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70E0A" w14:textId="7937FD78" w:rsidR="00D43406" w:rsidRDefault="00D43406">
      <w:pPr>
        <w:pStyle w:val="ContactInfo"/>
      </w:pPr>
      <w:r>
        <w:t xml:space="preserve"> Kethan Bradford</w:t>
      </w:r>
    </w:p>
    <w:p w14:paraId="404ACF46" w14:textId="3CA6630D" w:rsidR="00CF18B4" w:rsidRDefault="00ED3976">
      <w:pPr>
        <w:pStyle w:val="ContactInfo"/>
      </w:pPr>
      <w:r>
        <w:t>(219)-588-8230</w:t>
      </w:r>
    </w:p>
    <w:p w14:paraId="76A01355" w14:textId="158BAEF5" w:rsidR="00210EAE" w:rsidRDefault="00F41CF8">
      <w:pPr>
        <w:pStyle w:val="ContactInfo"/>
      </w:pPr>
      <w:r>
        <w:t>kethanbradford@gmail.com</w:t>
      </w:r>
    </w:p>
    <w:p w14:paraId="494BA928" w14:textId="5F5D3265" w:rsidR="001877C3" w:rsidRDefault="001877C3">
      <w:pPr>
        <w:pStyle w:val="ContactInfo"/>
      </w:pPr>
      <w:r>
        <w:t>Terre Haute</w:t>
      </w:r>
    </w:p>
    <w:p w14:paraId="48ADA473" w14:textId="5B0E291A" w:rsidR="003E019B" w:rsidRDefault="009E337F">
      <w:pPr>
        <w:pStyle w:val="ContactInfo"/>
      </w:pPr>
      <w:r>
        <w:t>1 Sycamore Street Apt. 147</w:t>
      </w:r>
    </w:p>
    <w:p w14:paraId="7D48A3DD" w14:textId="47E7D590" w:rsidR="004D323F" w:rsidRDefault="004D323F">
      <w:pPr>
        <w:pStyle w:val="ContactInfo"/>
      </w:pPr>
      <w:r>
        <w:t>IN</w:t>
      </w:r>
      <w:r w:rsidR="0091251E">
        <w:t xml:space="preserve"> </w:t>
      </w:r>
      <w:r w:rsidR="00001057">
        <w:t>47807</w:t>
      </w:r>
    </w:p>
    <w:p w14:paraId="11965F55" w14:textId="3B278EEC" w:rsidR="00CE6925" w:rsidRPr="0027193F" w:rsidRDefault="006D29DA">
      <w:pPr>
        <w:pStyle w:val="Heading1"/>
        <w:rPr>
          <w:sz w:val="34"/>
          <w:szCs w:val="34"/>
        </w:rPr>
      </w:pPr>
      <w:r w:rsidRPr="0027193F">
        <w:rPr>
          <w:sz w:val="34"/>
          <w:szCs w:val="34"/>
        </w:rPr>
        <w:t>Experience</w:t>
      </w:r>
    </w:p>
    <w:p w14:paraId="6443A6BD" w14:textId="4A2F2FCB" w:rsidR="00624701" w:rsidRPr="000D3B9F" w:rsidRDefault="00624701" w:rsidP="00624701">
      <w:pPr>
        <w:spacing w:after="0" w:line="240" w:lineRule="auto"/>
        <w:rPr>
          <w:rFonts w:eastAsiaTheme="minorEastAsia"/>
          <w:i/>
          <w:iCs/>
          <w:color w:val="auto"/>
          <w:sz w:val="22"/>
          <w:szCs w:val="22"/>
          <w:lang w:eastAsia="en-US"/>
        </w:rPr>
      </w:pPr>
      <w:r w:rsidRPr="00814C1D">
        <w:rPr>
          <w:rFonts w:eastAsiaTheme="minorEastAsia"/>
          <w:b/>
          <w:bCs/>
          <w:color w:val="auto"/>
          <w:sz w:val="22"/>
          <w:szCs w:val="22"/>
          <w:u w:val="single"/>
          <w:lang w:eastAsia="en-US"/>
        </w:rPr>
        <w:t>The GLENN</w:t>
      </w:r>
      <w:r w:rsidR="00D677A5">
        <w:rPr>
          <w:rFonts w:eastAsiaTheme="minorEastAsia"/>
          <w:color w:val="auto"/>
          <w:sz w:val="22"/>
          <w:szCs w:val="22"/>
          <w:lang w:eastAsia="en-US"/>
        </w:rPr>
        <w:t xml:space="preserve">                                                                                                      </w:t>
      </w:r>
      <w:r w:rsidRPr="00624701">
        <w:rPr>
          <w:rFonts w:eastAsiaTheme="minorEastAsia"/>
          <w:color w:val="auto"/>
          <w:sz w:val="22"/>
          <w:szCs w:val="22"/>
          <w:lang w:eastAsia="en-US"/>
        </w:rPr>
        <w:t xml:space="preserve"> </w:t>
      </w:r>
      <w:r w:rsidR="000E38A1">
        <w:rPr>
          <w:rFonts w:eastAsiaTheme="minorEastAsia"/>
          <w:color w:val="auto"/>
          <w:sz w:val="22"/>
          <w:szCs w:val="22"/>
          <w:lang w:eastAsia="en-US"/>
        </w:rPr>
        <w:t xml:space="preserve"> </w:t>
      </w:r>
      <w:r w:rsidR="000E38A1" w:rsidRPr="000D3B9F">
        <w:rPr>
          <w:rFonts w:eastAsiaTheme="minorEastAsia"/>
          <w:i/>
          <w:iCs/>
          <w:color w:val="auto"/>
          <w:sz w:val="22"/>
          <w:szCs w:val="22"/>
          <w:lang w:eastAsia="en-US"/>
        </w:rPr>
        <w:t xml:space="preserve"> </w:t>
      </w:r>
      <w:r w:rsidRPr="000D3B9F">
        <w:rPr>
          <w:rFonts w:eastAsiaTheme="minorEastAsia"/>
          <w:i/>
          <w:iCs/>
          <w:color w:val="auto"/>
          <w:sz w:val="22"/>
          <w:szCs w:val="22"/>
          <w:lang w:eastAsia="en-US"/>
        </w:rPr>
        <w:t>201</w:t>
      </w:r>
      <w:r w:rsidR="000E38A1" w:rsidRPr="000D3B9F">
        <w:rPr>
          <w:rFonts w:eastAsiaTheme="minorEastAsia"/>
          <w:i/>
          <w:iCs/>
          <w:color w:val="auto"/>
          <w:sz w:val="22"/>
          <w:szCs w:val="22"/>
          <w:lang w:eastAsia="en-US"/>
        </w:rPr>
        <w:t>8</w:t>
      </w:r>
      <w:r w:rsidRPr="000D3B9F">
        <w:rPr>
          <w:rFonts w:eastAsiaTheme="minorEastAsia"/>
          <w:i/>
          <w:iCs/>
          <w:color w:val="auto"/>
          <w:sz w:val="22"/>
          <w:szCs w:val="22"/>
          <w:lang w:eastAsia="en-US"/>
        </w:rPr>
        <w:t>-2019</w:t>
      </w:r>
    </w:p>
    <w:p w14:paraId="54E1F868" w14:textId="77777777" w:rsidR="007E00A1" w:rsidRDefault="007E00A1" w:rsidP="00624701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</w:p>
    <w:p w14:paraId="1260836B" w14:textId="4CA79A94" w:rsidR="00624701" w:rsidRPr="00624701" w:rsidRDefault="00624701" w:rsidP="00624701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  <w:r w:rsidRPr="00624701">
        <w:rPr>
          <w:rFonts w:eastAsiaTheme="minorEastAsia"/>
          <w:color w:val="auto"/>
          <w:sz w:val="22"/>
          <w:szCs w:val="22"/>
          <w:lang w:eastAsia="en-US"/>
        </w:rPr>
        <w:t>- Managed customer traffic and cash register operations</w:t>
      </w:r>
    </w:p>
    <w:p w14:paraId="1B9E62C9" w14:textId="77777777" w:rsidR="00624701" w:rsidRPr="00624701" w:rsidRDefault="00624701" w:rsidP="00624701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  <w:r w:rsidRPr="00624701">
        <w:rPr>
          <w:rFonts w:eastAsiaTheme="minorEastAsia"/>
          <w:color w:val="auto"/>
          <w:sz w:val="22"/>
          <w:szCs w:val="22"/>
          <w:lang w:eastAsia="en-US"/>
        </w:rPr>
        <w:t>- Maintained clean and neat concession stand workspace</w:t>
      </w:r>
    </w:p>
    <w:p w14:paraId="2640745D" w14:textId="77777777" w:rsidR="00624701" w:rsidRPr="00624701" w:rsidRDefault="00624701" w:rsidP="00624701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  <w:r w:rsidRPr="00624701">
        <w:rPr>
          <w:rFonts w:eastAsiaTheme="minorEastAsia"/>
          <w:color w:val="auto"/>
          <w:sz w:val="22"/>
          <w:szCs w:val="22"/>
          <w:lang w:eastAsia="en-US"/>
        </w:rPr>
        <w:t>- Ensured regular stocking of all supplies and food materials</w:t>
      </w:r>
    </w:p>
    <w:p w14:paraId="50D3FB4C" w14:textId="442B9AD9" w:rsidR="00CE6925" w:rsidRPr="00624701" w:rsidRDefault="00624701" w:rsidP="00624701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  <w:r w:rsidRPr="00624701">
        <w:rPr>
          <w:rFonts w:eastAsiaTheme="minorEastAsia"/>
          <w:color w:val="auto"/>
          <w:sz w:val="22"/>
          <w:szCs w:val="22"/>
          <w:lang w:eastAsia="en-US"/>
        </w:rPr>
        <w:t>- Received and filled all customer food orders in a timely and courteous fashion</w:t>
      </w:r>
    </w:p>
    <w:p w14:paraId="22C4DE30" w14:textId="772B276F" w:rsidR="00F242DC" w:rsidRDefault="00F242DC" w:rsidP="00F242DC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</w:p>
    <w:p w14:paraId="7AED675D" w14:textId="26583BD7" w:rsidR="00581208" w:rsidRPr="000D3B9F" w:rsidRDefault="00581208" w:rsidP="00581208">
      <w:pPr>
        <w:spacing w:after="0" w:line="240" w:lineRule="auto"/>
        <w:rPr>
          <w:rFonts w:eastAsiaTheme="minorEastAsia"/>
          <w:i/>
          <w:iCs/>
          <w:color w:val="auto"/>
          <w:sz w:val="22"/>
          <w:szCs w:val="22"/>
          <w:lang w:eastAsia="en-US"/>
        </w:rPr>
      </w:pPr>
      <w:r w:rsidRPr="00814C1D">
        <w:rPr>
          <w:rFonts w:eastAsiaTheme="minorEastAsia"/>
          <w:b/>
          <w:bCs/>
          <w:color w:val="auto"/>
          <w:sz w:val="22"/>
          <w:szCs w:val="22"/>
          <w:u w:val="single"/>
          <w:lang w:eastAsia="en-US"/>
        </w:rPr>
        <w:t>Self-Employed</w:t>
      </w:r>
      <w:r w:rsidR="002F7DB4">
        <w:rPr>
          <w:rFonts w:eastAsiaTheme="minorEastAsia"/>
          <w:color w:val="auto"/>
          <w:sz w:val="22"/>
          <w:szCs w:val="22"/>
          <w:lang w:eastAsia="en-US"/>
        </w:rPr>
        <w:t xml:space="preserve">                                                                                      </w:t>
      </w:r>
      <w:r w:rsidR="00D630A4">
        <w:rPr>
          <w:rFonts w:eastAsiaTheme="minorEastAsia"/>
          <w:color w:val="auto"/>
          <w:sz w:val="22"/>
          <w:szCs w:val="22"/>
          <w:lang w:eastAsia="en-US"/>
        </w:rPr>
        <w:t xml:space="preserve"> </w:t>
      </w:r>
      <w:r w:rsidR="00973A71">
        <w:rPr>
          <w:rFonts w:eastAsiaTheme="minorEastAsia"/>
          <w:color w:val="auto"/>
          <w:sz w:val="22"/>
          <w:szCs w:val="22"/>
          <w:lang w:eastAsia="en-US"/>
        </w:rPr>
        <w:t xml:space="preserve">         </w:t>
      </w:r>
      <w:r w:rsidR="00973A71" w:rsidRPr="000D3B9F">
        <w:rPr>
          <w:rFonts w:eastAsiaTheme="minorEastAsia"/>
          <w:i/>
          <w:iCs/>
          <w:color w:val="auto"/>
          <w:sz w:val="22"/>
          <w:szCs w:val="22"/>
          <w:lang w:eastAsia="en-US"/>
        </w:rPr>
        <w:t xml:space="preserve">   </w:t>
      </w:r>
      <w:r w:rsidRPr="000D3B9F">
        <w:rPr>
          <w:rFonts w:eastAsiaTheme="minorEastAsia"/>
          <w:i/>
          <w:iCs/>
          <w:color w:val="auto"/>
          <w:sz w:val="22"/>
          <w:szCs w:val="22"/>
          <w:lang w:eastAsia="en-US"/>
        </w:rPr>
        <w:t>2020-2020</w:t>
      </w:r>
    </w:p>
    <w:p w14:paraId="04D724B3" w14:textId="77777777" w:rsidR="007E00A1" w:rsidRDefault="007E00A1" w:rsidP="00581208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</w:p>
    <w:p w14:paraId="00A362B6" w14:textId="48B93947" w:rsidR="00581208" w:rsidRPr="00581208" w:rsidRDefault="00581208" w:rsidP="00581208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  <w:r w:rsidRPr="00581208">
        <w:rPr>
          <w:rFonts w:eastAsiaTheme="minorEastAsia"/>
          <w:color w:val="auto"/>
          <w:sz w:val="22"/>
          <w:szCs w:val="22"/>
          <w:lang w:eastAsia="en-US"/>
        </w:rPr>
        <w:t>Home Remodels| Present</w:t>
      </w:r>
    </w:p>
    <w:p w14:paraId="170E806A" w14:textId="77777777" w:rsidR="00581208" w:rsidRPr="00581208" w:rsidRDefault="00581208" w:rsidP="00581208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  <w:r w:rsidRPr="00581208">
        <w:rPr>
          <w:rFonts w:eastAsiaTheme="minorEastAsia"/>
          <w:color w:val="auto"/>
          <w:sz w:val="22"/>
          <w:szCs w:val="22"/>
          <w:lang w:eastAsia="en-US"/>
        </w:rPr>
        <w:t>- Demolition of houses and garages</w:t>
      </w:r>
    </w:p>
    <w:p w14:paraId="22612100" w14:textId="77777777" w:rsidR="00581208" w:rsidRPr="00581208" w:rsidRDefault="00581208" w:rsidP="00581208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  <w:r w:rsidRPr="00581208">
        <w:rPr>
          <w:rFonts w:eastAsiaTheme="minorEastAsia"/>
          <w:color w:val="auto"/>
          <w:sz w:val="22"/>
          <w:szCs w:val="22"/>
          <w:lang w:eastAsia="en-US"/>
        </w:rPr>
        <w:t>- Removal and installation of siding</w:t>
      </w:r>
    </w:p>
    <w:p w14:paraId="033BCEB7" w14:textId="77777777" w:rsidR="00581208" w:rsidRPr="00581208" w:rsidRDefault="00581208" w:rsidP="00581208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  <w:r w:rsidRPr="00581208">
        <w:rPr>
          <w:rFonts w:eastAsiaTheme="minorEastAsia"/>
          <w:color w:val="auto"/>
          <w:sz w:val="22"/>
          <w:szCs w:val="22"/>
          <w:lang w:eastAsia="en-US"/>
        </w:rPr>
        <w:t>- Paint or repair walls, doors, and trims</w:t>
      </w:r>
    </w:p>
    <w:p w14:paraId="2875E5D0" w14:textId="77777777" w:rsidR="00581208" w:rsidRPr="00581208" w:rsidRDefault="00581208" w:rsidP="00581208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  <w:r w:rsidRPr="00581208">
        <w:rPr>
          <w:rFonts w:eastAsiaTheme="minorEastAsia"/>
          <w:color w:val="auto"/>
          <w:sz w:val="22"/>
          <w:szCs w:val="22"/>
          <w:lang w:eastAsia="en-US"/>
        </w:rPr>
        <w:t>- Provide grounds keeping services such as landscaping</w:t>
      </w:r>
    </w:p>
    <w:p w14:paraId="6377831A" w14:textId="306CE1C3" w:rsidR="00581208" w:rsidRDefault="00581208" w:rsidP="00F242DC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</w:p>
    <w:p w14:paraId="7DD4E1F7" w14:textId="7F1901BF" w:rsidR="00770AFC" w:rsidRPr="000D3B9F" w:rsidRDefault="00770AFC" w:rsidP="00770AFC">
      <w:pPr>
        <w:spacing w:after="0" w:line="240" w:lineRule="auto"/>
        <w:rPr>
          <w:rFonts w:eastAsiaTheme="minorEastAsia"/>
          <w:i/>
          <w:iCs/>
          <w:color w:val="auto"/>
          <w:sz w:val="22"/>
          <w:szCs w:val="22"/>
          <w:lang w:eastAsia="en-US"/>
        </w:rPr>
      </w:pPr>
      <w:r w:rsidRPr="00A12CB2">
        <w:rPr>
          <w:rFonts w:eastAsiaTheme="minorEastAsia"/>
          <w:b/>
          <w:bCs/>
          <w:color w:val="auto"/>
          <w:sz w:val="22"/>
          <w:szCs w:val="22"/>
          <w:u w:val="single"/>
          <w:lang w:eastAsia="en-US"/>
        </w:rPr>
        <w:t>Dollar Tree</w:t>
      </w:r>
      <w:r w:rsidRPr="00770AFC">
        <w:rPr>
          <w:rFonts w:eastAsiaTheme="minorEastAsia"/>
          <w:color w:val="auto"/>
          <w:sz w:val="22"/>
          <w:szCs w:val="22"/>
          <w:lang w:eastAsia="en-US"/>
        </w:rPr>
        <w:t xml:space="preserve"> </w:t>
      </w:r>
      <w:r w:rsidR="00FE0BEF">
        <w:rPr>
          <w:rFonts w:eastAsiaTheme="minorEastAsia"/>
          <w:color w:val="auto"/>
          <w:sz w:val="22"/>
          <w:szCs w:val="22"/>
          <w:lang w:eastAsia="en-US"/>
        </w:rPr>
        <w:t xml:space="preserve">                                                                                                     </w:t>
      </w:r>
      <w:r w:rsidR="00FE0BEF" w:rsidRPr="000D3B9F">
        <w:rPr>
          <w:rFonts w:eastAsiaTheme="minorEastAsia"/>
          <w:i/>
          <w:iCs/>
          <w:color w:val="auto"/>
          <w:sz w:val="22"/>
          <w:szCs w:val="22"/>
          <w:lang w:eastAsia="en-US"/>
        </w:rPr>
        <w:t xml:space="preserve">  </w:t>
      </w:r>
      <w:r w:rsidR="000E38A1" w:rsidRPr="000D3B9F">
        <w:rPr>
          <w:rFonts w:eastAsiaTheme="minorEastAsia"/>
          <w:i/>
          <w:iCs/>
          <w:color w:val="auto"/>
          <w:sz w:val="22"/>
          <w:szCs w:val="22"/>
          <w:lang w:eastAsia="en-US"/>
        </w:rPr>
        <w:t xml:space="preserve"> </w:t>
      </w:r>
      <w:r w:rsidRPr="000D3B9F">
        <w:rPr>
          <w:rFonts w:eastAsiaTheme="minorEastAsia"/>
          <w:i/>
          <w:iCs/>
          <w:color w:val="auto"/>
          <w:sz w:val="22"/>
          <w:szCs w:val="22"/>
          <w:lang w:eastAsia="en-US"/>
        </w:rPr>
        <w:t>2020-2020</w:t>
      </w:r>
    </w:p>
    <w:p w14:paraId="222D8E4F" w14:textId="77777777" w:rsidR="007E00A1" w:rsidRDefault="007E00A1" w:rsidP="00770AFC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</w:p>
    <w:p w14:paraId="6AEDCF04" w14:textId="3C6C4F5E" w:rsidR="00770AFC" w:rsidRPr="00770AFC" w:rsidRDefault="00770AFC" w:rsidP="00770AFC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  <w:r w:rsidRPr="00770AFC">
        <w:rPr>
          <w:rFonts w:eastAsiaTheme="minorEastAsia"/>
          <w:color w:val="auto"/>
          <w:sz w:val="22"/>
          <w:szCs w:val="22"/>
          <w:lang w:eastAsia="en-US"/>
        </w:rPr>
        <w:t>- Load and unload trucks for inventory replenishment</w:t>
      </w:r>
    </w:p>
    <w:p w14:paraId="402BCA42" w14:textId="77777777" w:rsidR="00770AFC" w:rsidRPr="00770AFC" w:rsidRDefault="00770AFC" w:rsidP="00770AFC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</w:p>
    <w:p w14:paraId="6AFB1EEA" w14:textId="527C974D" w:rsidR="00770AFC" w:rsidRPr="000D3B9F" w:rsidRDefault="00770AFC" w:rsidP="00770AFC">
      <w:pPr>
        <w:spacing w:after="0" w:line="240" w:lineRule="auto"/>
        <w:rPr>
          <w:rFonts w:eastAsiaTheme="minorEastAsia"/>
          <w:b/>
          <w:bCs/>
          <w:i/>
          <w:iCs/>
          <w:color w:val="auto"/>
          <w:sz w:val="22"/>
          <w:szCs w:val="22"/>
          <w:lang w:eastAsia="en-US"/>
        </w:rPr>
      </w:pPr>
      <w:r w:rsidRPr="00A12CB2">
        <w:rPr>
          <w:rFonts w:eastAsiaTheme="minorEastAsia"/>
          <w:b/>
          <w:bCs/>
          <w:color w:val="auto"/>
          <w:sz w:val="22"/>
          <w:szCs w:val="22"/>
          <w:u w:val="single"/>
          <w:lang w:eastAsia="en-US"/>
        </w:rPr>
        <w:t>McGrath Lexus of Chicago</w:t>
      </w:r>
      <w:r w:rsidR="000E38A1" w:rsidRPr="00A12CB2">
        <w:rPr>
          <w:rFonts w:eastAsiaTheme="minorEastAsia"/>
          <w:color w:val="auto"/>
          <w:sz w:val="22"/>
          <w:szCs w:val="22"/>
          <w:u w:val="single"/>
          <w:lang w:eastAsia="en-US"/>
        </w:rPr>
        <w:t xml:space="preserve"> </w:t>
      </w:r>
      <w:r w:rsidR="008C4995">
        <w:rPr>
          <w:rFonts w:eastAsiaTheme="minorEastAsia"/>
          <w:color w:val="auto"/>
          <w:sz w:val="22"/>
          <w:szCs w:val="22"/>
          <w:lang w:eastAsia="en-US"/>
        </w:rPr>
        <w:t xml:space="preserve"> </w:t>
      </w:r>
      <w:r w:rsidR="00FE0BEF">
        <w:rPr>
          <w:rFonts w:eastAsiaTheme="minorEastAsia"/>
          <w:color w:val="auto"/>
          <w:sz w:val="22"/>
          <w:szCs w:val="22"/>
          <w:lang w:eastAsia="en-US"/>
        </w:rPr>
        <w:t xml:space="preserve">            </w:t>
      </w:r>
      <w:r w:rsidR="000E38A1">
        <w:rPr>
          <w:rFonts w:eastAsiaTheme="minorEastAsia"/>
          <w:color w:val="auto"/>
          <w:sz w:val="22"/>
          <w:szCs w:val="22"/>
          <w:lang w:eastAsia="en-US"/>
        </w:rPr>
        <w:t xml:space="preserve">                                                               </w:t>
      </w:r>
      <w:r w:rsidR="000E38A1" w:rsidRPr="000D3B9F">
        <w:rPr>
          <w:rFonts w:eastAsiaTheme="minorEastAsia"/>
          <w:i/>
          <w:iCs/>
          <w:color w:val="auto"/>
          <w:sz w:val="22"/>
          <w:szCs w:val="22"/>
          <w:lang w:eastAsia="en-US"/>
        </w:rPr>
        <w:t xml:space="preserve">    </w:t>
      </w:r>
      <w:r w:rsidRPr="000D3B9F">
        <w:rPr>
          <w:rFonts w:eastAsiaTheme="minorEastAsia"/>
          <w:i/>
          <w:iCs/>
          <w:color w:val="auto"/>
          <w:sz w:val="22"/>
          <w:szCs w:val="22"/>
          <w:lang w:eastAsia="en-US"/>
        </w:rPr>
        <w:t>2021</w:t>
      </w:r>
      <w:r w:rsidR="00413AB5" w:rsidRPr="000D3B9F">
        <w:rPr>
          <w:rFonts w:eastAsiaTheme="minorEastAsia"/>
          <w:i/>
          <w:iCs/>
          <w:color w:val="auto"/>
          <w:sz w:val="22"/>
          <w:szCs w:val="22"/>
          <w:lang w:eastAsia="en-US"/>
        </w:rPr>
        <w:t>-</w:t>
      </w:r>
      <w:r w:rsidRPr="000D3B9F">
        <w:rPr>
          <w:rFonts w:eastAsiaTheme="minorEastAsia"/>
          <w:i/>
          <w:iCs/>
          <w:color w:val="auto"/>
          <w:sz w:val="22"/>
          <w:szCs w:val="22"/>
          <w:lang w:eastAsia="en-US"/>
        </w:rPr>
        <w:t>2023</w:t>
      </w:r>
    </w:p>
    <w:p w14:paraId="791BD94D" w14:textId="68ABAFF1" w:rsidR="007E00A1" w:rsidRDefault="007E00A1" w:rsidP="00770AFC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</w:p>
    <w:p w14:paraId="3EDDE826" w14:textId="10C538AC" w:rsidR="00770AFC" w:rsidRPr="00770AFC" w:rsidRDefault="00770AFC" w:rsidP="00770AFC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  <w:r w:rsidRPr="00770AFC">
        <w:rPr>
          <w:rFonts w:eastAsiaTheme="minorEastAsia"/>
          <w:color w:val="auto"/>
          <w:sz w:val="22"/>
          <w:szCs w:val="22"/>
          <w:lang w:eastAsia="en-US"/>
        </w:rPr>
        <w:t>-Transport cars to customers, other dealerships, body shops…etc</w:t>
      </w:r>
    </w:p>
    <w:p w14:paraId="621FDE6E" w14:textId="77777777" w:rsidR="00770AFC" w:rsidRPr="00770AFC" w:rsidRDefault="00770AFC" w:rsidP="00770AFC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  <w:r w:rsidRPr="00770AFC">
        <w:rPr>
          <w:rFonts w:eastAsiaTheme="minorEastAsia"/>
          <w:color w:val="auto"/>
          <w:sz w:val="22"/>
          <w:szCs w:val="22"/>
          <w:lang w:eastAsia="en-US"/>
        </w:rPr>
        <w:t>-Transport cars in a timely manner</w:t>
      </w:r>
    </w:p>
    <w:p w14:paraId="7BA51FFD" w14:textId="77777777" w:rsidR="00770AFC" w:rsidRPr="00770AFC" w:rsidRDefault="00770AFC" w:rsidP="00770AFC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  <w:r w:rsidRPr="00770AFC">
        <w:rPr>
          <w:rFonts w:eastAsiaTheme="minorEastAsia"/>
          <w:color w:val="auto"/>
          <w:sz w:val="22"/>
          <w:szCs w:val="22"/>
          <w:lang w:eastAsia="en-US"/>
        </w:rPr>
        <w:t>-Transport vehicle without damaging it and obeying all traffic laws</w:t>
      </w:r>
    </w:p>
    <w:p w14:paraId="5C1DC9D5" w14:textId="6F3E8873" w:rsidR="00770AFC" w:rsidRDefault="002E53D5" w:rsidP="00F242DC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  <w:r>
        <w:rPr>
          <w:rFonts w:eastAsiaTheme="minorEastAsia"/>
          <w:color w:val="auto"/>
          <w:sz w:val="22"/>
          <w:szCs w:val="22"/>
          <w:lang w:eastAsia="en-US"/>
        </w:rPr>
        <w:t>-Keep work environment clean</w:t>
      </w:r>
      <w:r w:rsidR="007413CA">
        <w:rPr>
          <w:rFonts w:eastAsiaTheme="minorEastAsia"/>
          <w:color w:val="auto"/>
          <w:sz w:val="22"/>
          <w:szCs w:val="22"/>
          <w:lang w:eastAsia="en-US"/>
        </w:rPr>
        <w:t xml:space="preserve"> and safe from any hazards </w:t>
      </w:r>
    </w:p>
    <w:p w14:paraId="4D058B54" w14:textId="05AD9FD6" w:rsidR="007413CA" w:rsidRPr="00F242DC" w:rsidRDefault="007413CA" w:rsidP="00F242DC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  <w:r>
        <w:rPr>
          <w:rFonts w:eastAsiaTheme="minorEastAsia"/>
          <w:color w:val="auto"/>
          <w:sz w:val="22"/>
          <w:szCs w:val="22"/>
          <w:lang w:eastAsia="en-US"/>
        </w:rPr>
        <w:t>-</w:t>
      </w:r>
      <w:r w:rsidR="00A56D06">
        <w:rPr>
          <w:rFonts w:eastAsiaTheme="minorEastAsia"/>
          <w:color w:val="auto"/>
          <w:sz w:val="22"/>
          <w:szCs w:val="22"/>
          <w:lang w:eastAsia="en-US"/>
        </w:rPr>
        <w:t>Ensure every car is</w:t>
      </w:r>
      <w:r w:rsidR="006867F5">
        <w:rPr>
          <w:rFonts w:eastAsiaTheme="minorEastAsia"/>
          <w:color w:val="auto"/>
          <w:sz w:val="22"/>
          <w:szCs w:val="22"/>
          <w:lang w:eastAsia="en-US"/>
        </w:rPr>
        <w:t xml:space="preserve"> parked in the right location </w:t>
      </w:r>
      <w:r w:rsidR="00D230AF">
        <w:rPr>
          <w:rFonts w:eastAsiaTheme="minorEastAsia"/>
          <w:color w:val="auto"/>
          <w:sz w:val="22"/>
          <w:szCs w:val="22"/>
          <w:lang w:eastAsia="en-US"/>
        </w:rPr>
        <w:t xml:space="preserve">and all keys are put away </w:t>
      </w:r>
      <w:r w:rsidR="00BF4B8D">
        <w:rPr>
          <w:rFonts w:eastAsiaTheme="minorEastAsia"/>
          <w:color w:val="auto"/>
          <w:sz w:val="22"/>
          <w:szCs w:val="22"/>
          <w:lang w:eastAsia="en-US"/>
        </w:rPr>
        <w:t>in th</w:t>
      </w:r>
      <w:r w:rsidR="00145E9C">
        <w:rPr>
          <w:rFonts w:eastAsiaTheme="minorEastAsia"/>
          <w:color w:val="auto"/>
          <w:sz w:val="22"/>
          <w:szCs w:val="22"/>
          <w:lang w:eastAsia="en-US"/>
        </w:rPr>
        <w:t xml:space="preserve">e designated area </w:t>
      </w:r>
    </w:p>
    <w:p w14:paraId="43C33239" w14:textId="742A5BF9" w:rsidR="00CE6925" w:rsidRDefault="00CE6925" w:rsidP="008C4995"/>
    <w:p w14:paraId="3E72FEA3" w14:textId="77777777" w:rsidR="008A0695" w:rsidRPr="00F14EFD" w:rsidRDefault="008A0695">
      <w:pPr>
        <w:pStyle w:val="p1"/>
        <w:divId w:val="1168059187"/>
        <w:rPr>
          <w:b/>
          <w:bCs/>
          <w:u w:val="single"/>
        </w:rPr>
      </w:pPr>
      <w:r w:rsidRPr="00F14EFD">
        <w:rPr>
          <w:rStyle w:val="s1"/>
          <w:b/>
          <w:bCs/>
          <w:u w:val="single"/>
        </w:rPr>
        <w:t>Focus Workforce Management</w:t>
      </w:r>
      <w:r w:rsidRPr="00F14EFD">
        <w:rPr>
          <w:rStyle w:val="apple-converted-space"/>
          <w:rFonts w:ascii="UICTFontTextStyleBody" w:hAnsi="UICTFontTextStyleBody"/>
          <w:b/>
          <w:bCs/>
          <w:u w:val="single"/>
        </w:rPr>
        <w:t> </w:t>
      </w:r>
    </w:p>
    <w:p w14:paraId="5C9F8C9A" w14:textId="071142E0" w:rsidR="008A0695" w:rsidRPr="00C86E31" w:rsidRDefault="00110266" w:rsidP="00C86E31">
      <w:pPr>
        <w:pStyle w:val="p1"/>
        <w:ind w:left="1"/>
        <w:divId w:val="1168059187"/>
        <w:rPr>
          <w:i/>
          <w:iCs/>
        </w:rPr>
      </w:pPr>
      <w:r>
        <w:rPr>
          <w:rStyle w:val="s1"/>
          <w:i/>
          <w:iCs/>
        </w:rPr>
        <w:t xml:space="preserve">                                          </w:t>
      </w:r>
      <w:r w:rsidR="00937857">
        <w:rPr>
          <w:rStyle w:val="s1"/>
          <w:i/>
          <w:iCs/>
        </w:rPr>
        <w:t xml:space="preserve">                                                                                                      </w:t>
      </w:r>
      <w:r>
        <w:rPr>
          <w:rStyle w:val="s1"/>
          <w:i/>
          <w:iCs/>
        </w:rPr>
        <w:t xml:space="preserve"> </w:t>
      </w:r>
      <w:r w:rsidR="008A0695" w:rsidRPr="00C86E31">
        <w:rPr>
          <w:rStyle w:val="s1"/>
          <w:i/>
          <w:iCs/>
        </w:rPr>
        <w:t>2023</w:t>
      </w:r>
      <w:r w:rsidR="00F14EFD">
        <w:rPr>
          <w:rStyle w:val="s1"/>
          <w:i/>
          <w:iCs/>
        </w:rPr>
        <w:t>-</w:t>
      </w:r>
      <w:r w:rsidR="008A0695" w:rsidRPr="00C86E31">
        <w:rPr>
          <w:rStyle w:val="s1"/>
          <w:i/>
          <w:iCs/>
        </w:rPr>
        <w:t>2023</w:t>
      </w:r>
    </w:p>
    <w:p w14:paraId="6FE1E488" w14:textId="77777777" w:rsidR="008A0695" w:rsidRDefault="008A0695">
      <w:pPr>
        <w:pStyle w:val="p2"/>
        <w:divId w:val="1168059187"/>
      </w:pPr>
    </w:p>
    <w:p w14:paraId="48092786" w14:textId="77777777" w:rsidR="008A0695" w:rsidRDefault="008A0695">
      <w:pPr>
        <w:pStyle w:val="p1"/>
        <w:divId w:val="1168059187"/>
      </w:pPr>
      <w:r>
        <w:rPr>
          <w:rStyle w:val="s1"/>
        </w:rPr>
        <w:t>-Material Handler</w:t>
      </w:r>
      <w:r>
        <w:rPr>
          <w:rStyle w:val="apple-converted-space"/>
          <w:rFonts w:ascii="UICTFontTextStyleBody" w:hAnsi="UICTFontTextStyleBody"/>
        </w:rPr>
        <w:t> </w:t>
      </w:r>
    </w:p>
    <w:p w14:paraId="223E0BBC" w14:textId="77777777" w:rsidR="008A0695" w:rsidRDefault="008A0695">
      <w:pPr>
        <w:pStyle w:val="p1"/>
        <w:divId w:val="1168059187"/>
      </w:pPr>
      <w:r>
        <w:rPr>
          <w:rStyle w:val="s1"/>
        </w:rPr>
        <w:t>-Machine Operator</w:t>
      </w:r>
      <w:r>
        <w:rPr>
          <w:rStyle w:val="apple-converted-space"/>
          <w:rFonts w:ascii="UICTFontTextStyleBody" w:hAnsi="UICTFontTextStyleBody"/>
        </w:rPr>
        <w:t> </w:t>
      </w:r>
    </w:p>
    <w:p w14:paraId="4154ECC9" w14:textId="77777777" w:rsidR="008A0695" w:rsidRDefault="008A0695">
      <w:pPr>
        <w:pStyle w:val="p1"/>
        <w:divId w:val="1168059187"/>
      </w:pPr>
      <w:r>
        <w:rPr>
          <w:rStyle w:val="s1"/>
        </w:rPr>
        <w:t>-Final assembly</w:t>
      </w:r>
      <w:r>
        <w:rPr>
          <w:rStyle w:val="apple-converted-space"/>
          <w:rFonts w:ascii="UICTFontTextStyleBody" w:hAnsi="UICTFontTextStyleBody"/>
        </w:rPr>
        <w:t> </w:t>
      </w:r>
    </w:p>
    <w:p w14:paraId="720CAB6A" w14:textId="77777777" w:rsidR="008A0695" w:rsidRDefault="008A0695">
      <w:pPr>
        <w:pStyle w:val="p1"/>
        <w:divId w:val="1168059187"/>
      </w:pPr>
      <w:r>
        <w:rPr>
          <w:rStyle w:val="s1"/>
        </w:rPr>
        <w:t>-Clean station after every shift</w:t>
      </w:r>
    </w:p>
    <w:p w14:paraId="6B18FDE3" w14:textId="77777777" w:rsidR="008A0695" w:rsidRDefault="008A0695">
      <w:pPr>
        <w:pStyle w:val="p1"/>
        <w:divId w:val="1168059187"/>
        <w:rPr>
          <w:rStyle w:val="s1"/>
        </w:rPr>
      </w:pPr>
      <w:r>
        <w:rPr>
          <w:rStyle w:val="s1"/>
        </w:rPr>
        <w:lastRenderedPageBreak/>
        <w:t>-Work fluently with other employees to keep production going</w:t>
      </w:r>
    </w:p>
    <w:p w14:paraId="7D4866D2" w14:textId="77777777" w:rsidR="00676667" w:rsidRDefault="00676667">
      <w:pPr>
        <w:pStyle w:val="p1"/>
        <w:divId w:val="1168059187"/>
        <w:rPr>
          <w:rStyle w:val="s1"/>
        </w:rPr>
      </w:pPr>
    </w:p>
    <w:p w14:paraId="737B5DF5" w14:textId="40234A8F" w:rsidR="00152A62" w:rsidRPr="007426E0" w:rsidRDefault="00152A62">
      <w:pPr>
        <w:pStyle w:val="p1"/>
        <w:divId w:val="1168059187"/>
        <w:rPr>
          <w:rStyle w:val="s1"/>
        </w:rPr>
      </w:pPr>
      <w:r>
        <w:rPr>
          <w:rStyle w:val="s1"/>
          <w:b/>
          <w:bCs/>
          <w:u w:val="single"/>
        </w:rPr>
        <w:t>Great</w:t>
      </w:r>
      <w:r w:rsidR="006829C0">
        <w:rPr>
          <w:rStyle w:val="s1"/>
          <w:b/>
          <w:bCs/>
          <w:u w:val="single"/>
        </w:rPr>
        <w:t xml:space="preserve"> Dane</w:t>
      </w:r>
      <w:r w:rsidR="007426E0">
        <w:rPr>
          <w:rStyle w:val="s1"/>
          <w:b/>
          <w:bCs/>
          <w:u w:val="single"/>
        </w:rPr>
        <w:t xml:space="preserve">          </w:t>
      </w:r>
      <w:r w:rsidR="007426E0">
        <w:rPr>
          <w:rStyle w:val="s1"/>
        </w:rPr>
        <w:t xml:space="preserve">                                              </w:t>
      </w:r>
      <w:r w:rsidR="009D4251">
        <w:rPr>
          <w:rStyle w:val="s1"/>
        </w:rPr>
        <w:t xml:space="preserve">                                                            </w:t>
      </w:r>
      <w:r w:rsidR="007426E0">
        <w:rPr>
          <w:rStyle w:val="s1"/>
        </w:rPr>
        <w:t xml:space="preserve"> </w:t>
      </w:r>
      <w:r w:rsidR="009D4251">
        <w:rPr>
          <w:rStyle w:val="s1"/>
          <w:i/>
          <w:iCs/>
        </w:rPr>
        <w:t>2023-</w:t>
      </w:r>
      <w:r w:rsidR="00A84B6E">
        <w:rPr>
          <w:rStyle w:val="s1"/>
          <w:i/>
          <w:iCs/>
        </w:rPr>
        <w:t>2023</w:t>
      </w:r>
      <w:r w:rsidR="007426E0">
        <w:rPr>
          <w:rStyle w:val="s1"/>
        </w:rPr>
        <w:t xml:space="preserve">      </w:t>
      </w:r>
    </w:p>
    <w:p w14:paraId="34DD3F44" w14:textId="77777777" w:rsidR="006829C0" w:rsidRDefault="006829C0">
      <w:pPr>
        <w:pStyle w:val="p1"/>
        <w:divId w:val="1168059187"/>
        <w:rPr>
          <w:rStyle w:val="s1"/>
          <w:b/>
          <w:bCs/>
          <w:u w:val="single"/>
        </w:rPr>
      </w:pPr>
    </w:p>
    <w:p w14:paraId="35CE9AD8" w14:textId="658A8F50" w:rsidR="006829C0" w:rsidRDefault="006829C0">
      <w:pPr>
        <w:pStyle w:val="p1"/>
        <w:divId w:val="1168059187"/>
        <w:rPr>
          <w:rStyle w:val="s1"/>
        </w:rPr>
      </w:pPr>
      <w:r>
        <w:rPr>
          <w:rStyle w:val="s1"/>
        </w:rPr>
        <w:t>-</w:t>
      </w:r>
      <w:r w:rsidR="005D3724">
        <w:rPr>
          <w:rStyle w:val="s1"/>
        </w:rPr>
        <w:t>Body Drop worker</w:t>
      </w:r>
    </w:p>
    <w:p w14:paraId="5C61718B" w14:textId="38ABDF49" w:rsidR="005D3724" w:rsidRDefault="005D3724">
      <w:pPr>
        <w:pStyle w:val="p1"/>
        <w:divId w:val="1168059187"/>
        <w:rPr>
          <w:rStyle w:val="s1"/>
        </w:rPr>
      </w:pPr>
      <w:r>
        <w:rPr>
          <w:rStyle w:val="s1"/>
        </w:rPr>
        <w:t xml:space="preserve">- responsible for </w:t>
      </w:r>
      <w:r w:rsidR="00AE3D21">
        <w:rPr>
          <w:rStyle w:val="s1"/>
        </w:rPr>
        <w:t>assembling the walls,</w:t>
      </w:r>
      <w:r w:rsidR="00C66220">
        <w:rPr>
          <w:rStyle w:val="s1"/>
        </w:rPr>
        <w:t xml:space="preserve"> </w:t>
      </w:r>
      <w:r w:rsidR="00AE3D21">
        <w:rPr>
          <w:rStyle w:val="s1"/>
        </w:rPr>
        <w:t>front</w:t>
      </w:r>
      <w:r w:rsidR="00C66220">
        <w:rPr>
          <w:rStyle w:val="s1"/>
        </w:rPr>
        <w:t xml:space="preserve"> </w:t>
      </w:r>
      <w:r w:rsidR="00AE3D21">
        <w:rPr>
          <w:rStyle w:val="s1"/>
        </w:rPr>
        <w:t>,and roof of the trailer</w:t>
      </w:r>
    </w:p>
    <w:p w14:paraId="3F7B06A5" w14:textId="60569CC5" w:rsidR="00C66220" w:rsidRDefault="00C66220">
      <w:pPr>
        <w:pStyle w:val="p1"/>
        <w:divId w:val="1168059187"/>
        <w:rPr>
          <w:rStyle w:val="s1"/>
        </w:rPr>
      </w:pPr>
      <w:r>
        <w:rPr>
          <w:rStyle w:val="s1"/>
        </w:rPr>
        <w:t xml:space="preserve">-responsible for </w:t>
      </w:r>
      <w:r w:rsidR="00395058">
        <w:rPr>
          <w:rStyle w:val="s1"/>
        </w:rPr>
        <w:t>making sure me and my coworkers aside me have the right PPE</w:t>
      </w:r>
      <w:r w:rsidR="00A37CAC">
        <w:rPr>
          <w:rStyle w:val="s1"/>
        </w:rPr>
        <w:t xml:space="preserve"> </w:t>
      </w:r>
    </w:p>
    <w:p w14:paraId="2B29EB72" w14:textId="77777777" w:rsidR="00A84B6E" w:rsidRDefault="00A84B6E">
      <w:pPr>
        <w:pStyle w:val="p1"/>
        <w:divId w:val="1168059187"/>
        <w:rPr>
          <w:rStyle w:val="s1"/>
        </w:rPr>
      </w:pPr>
    </w:p>
    <w:p w14:paraId="1088946B" w14:textId="77777777" w:rsidR="00A84B6E" w:rsidRDefault="00A84B6E">
      <w:pPr>
        <w:pStyle w:val="p1"/>
        <w:divId w:val="1168059187"/>
        <w:rPr>
          <w:rStyle w:val="s1"/>
        </w:rPr>
      </w:pPr>
    </w:p>
    <w:p w14:paraId="415C31B0" w14:textId="77777777" w:rsidR="00A37CAC" w:rsidRPr="006829C0" w:rsidRDefault="00A37CAC">
      <w:pPr>
        <w:pStyle w:val="p1"/>
        <w:divId w:val="1168059187"/>
      </w:pPr>
    </w:p>
    <w:p w14:paraId="469E6547" w14:textId="77777777" w:rsidR="008A0695" w:rsidRDefault="008A0695" w:rsidP="008C4995"/>
    <w:p w14:paraId="701E1619" w14:textId="77777777" w:rsidR="00AB2189" w:rsidRDefault="00AB2189" w:rsidP="008C4995"/>
    <w:sdt>
      <w:sdtPr>
        <w:id w:val="720946933"/>
        <w:placeholder>
          <w:docPart w:val="443257E9DEB3084BB5C59FD9783BDD49"/>
        </w:placeholder>
        <w:temporary/>
        <w:showingPlcHdr/>
        <w15:appearance w15:val="hidden"/>
      </w:sdtPr>
      <w:sdtEndPr/>
      <w:sdtContent>
        <w:p w14:paraId="326A9CB5" w14:textId="77777777" w:rsidR="00CE6925" w:rsidRDefault="00581208">
          <w:pPr>
            <w:pStyle w:val="Heading1"/>
          </w:pPr>
          <w:r>
            <w:t>Education</w:t>
          </w:r>
        </w:p>
      </w:sdtContent>
    </w:sdt>
    <w:p w14:paraId="125CC701" w14:textId="0A636292" w:rsidR="006D106D" w:rsidRPr="006D106D" w:rsidRDefault="00E73DC2" w:rsidP="006D106D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  <w:r>
        <w:rPr>
          <w:rFonts w:eastAsiaTheme="minorEastAsia"/>
          <w:color w:val="auto"/>
          <w:sz w:val="22"/>
          <w:szCs w:val="22"/>
          <w:lang w:eastAsia="en-US"/>
        </w:rPr>
        <w:t>-</w:t>
      </w:r>
      <w:r w:rsidR="006D106D" w:rsidRPr="006D106D">
        <w:rPr>
          <w:rFonts w:eastAsiaTheme="minorEastAsia"/>
          <w:color w:val="auto"/>
          <w:sz w:val="22"/>
          <w:szCs w:val="22"/>
          <w:lang w:eastAsia="en-US"/>
        </w:rPr>
        <w:t>Ivy Tech Community College, May 2021</w:t>
      </w:r>
    </w:p>
    <w:p w14:paraId="0C4B351A" w14:textId="77777777" w:rsidR="006D106D" w:rsidRPr="006D106D" w:rsidRDefault="006D106D" w:rsidP="006D106D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  <w:r w:rsidRPr="006D106D">
        <w:rPr>
          <w:rFonts w:eastAsiaTheme="minorEastAsia"/>
          <w:color w:val="auto"/>
          <w:sz w:val="22"/>
          <w:szCs w:val="22"/>
          <w:lang w:eastAsia="en-US"/>
        </w:rPr>
        <w:t>Technical Certificate | Process Operations</w:t>
      </w:r>
    </w:p>
    <w:p w14:paraId="3C40E1B7" w14:textId="77777777" w:rsidR="006D106D" w:rsidRPr="006D106D" w:rsidRDefault="006D106D" w:rsidP="006D106D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</w:p>
    <w:p w14:paraId="201FF6F5" w14:textId="4106ED39" w:rsidR="006D106D" w:rsidRPr="006D106D" w:rsidRDefault="00E73DC2" w:rsidP="006D106D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  <w:r>
        <w:rPr>
          <w:rFonts w:eastAsiaTheme="minorEastAsia"/>
          <w:color w:val="auto"/>
          <w:sz w:val="22"/>
          <w:szCs w:val="22"/>
          <w:lang w:eastAsia="en-US"/>
        </w:rPr>
        <w:t>-</w:t>
      </w:r>
      <w:r w:rsidR="006D106D" w:rsidRPr="006D106D">
        <w:rPr>
          <w:rFonts w:eastAsiaTheme="minorEastAsia"/>
          <w:color w:val="auto"/>
          <w:sz w:val="22"/>
          <w:szCs w:val="22"/>
          <w:lang w:eastAsia="en-US"/>
        </w:rPr>
        <w:t>River Forest High School, Class of 2021</w:t>
      </w:r>
    </w:p>
    <w:p w14:paraId="0551E7CE" w14:textId="77777777" w:rsidR="006D106D" w:rsidRPr="006D106D" w:rsidRDefault="006D106D" w:rsidP="006D106D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  <w:r w:rsidRPr="006D106D">
        <w:rPr>
          <w:rFonts w:eastAsiaTheme="minorEastAsia"/>
          <w:color w:val="auto"/>
          <w:sz w:val="22"/>
          <w:szCs w:val="22"/>
          <w:lang w:eastAsia="en-US"/>
        </w:rPr>
        <w:t>High School Diploma</w:t>
      </w:r>
    </w:p>
    <w:p w14:paraId="3236724C" w14:textId="77777777" w:rsidR="006D106D" w:rsidRPr="006D106D" w:rsidRDefault="006D106D" w:rsidP="006D106D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</w:p>
    <w:p w14:paraId="77A828E6" w14:textId="22CACE24" w:rsidR="00DF2734" w:rsidRPr="006D106D" w:rsidRDefault="00C24C3E" w:rsidP="00C24C3E">
      <w:pPr>
        <w:pStyle w:val="Heading1"/>
      </w:pPr>
      <w:r>
        <w:t>Certifications</w:t>
      </w:r>
    </w:p>
    <w:p w14:paraId="0935E456" w14:textId="41C78D6E" w:rsidR="00DF2734" w:rsidRPr="006D106D" w:rsidRDefault="00E73DC2" w:rsidP="00435DDA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  <w:r>
        <w:rPr>
          <w:rFonts w:eastAsiaTheme="minorEastAsia"/>
          <w:color w:val="auto"/>
          <w:sz w:val="22"/>
          <w:szCs w:val="22"/>
          <w:lang w:eastAsia="en-US"/>
        </w:rPr>
        <w:t>-</w:t>
      </w:r>
      <w:r w:rsidR="001C6EA1">
        <w:rPr>
          <w:rFonts w:eastAsiaTheme="minorEastAsia"/>
          <w:color w:val="auto"/>
          <w:sz w:val="22"/>
          <w:szCs w:val="22"/>
          <w:lang w:eastAsia="en-US"/>
        </w:rPr>
        <w:t>Occupational safety and health</w:t>
      </w:r>
      <w:r w:rsidR="00BF0115">
        <w:rPr>
          <w:rFonts w:eastAsiaTheme="minorEastAsia"/>
          <w:color w:val="auto"/>
          <w:sz w:val="22"/>
          <w:szCs w:val="22"/>
          <w:lang w:eastAsia="en-US"/>
        </w:rPr>
        <w:t xml:space="preserve"> Administration </w:t>
      </w:r>
      <w:r w:rsidR="00DF2734" w:rsidRPr="006D106D">
        <w:rPr>
          <w:rFonts w:eastAsiaTheme="minorEastAsia"/>
          <w:color w:val="auto"/>
          <w:sz w:val="22"/>
          <w:szCs w:val="22"/>
          <w:lang w:eastAsia="en-US"/>
        </w:rPr>
        <w:t>10</w:t>
      </w:r>
      <w:r w:rsidR="00BF0115">
        <w:rPr>
          <w:rFonts w:eastAsiaTheme="minorEastAsia"/>
          <w:color w:val="auto"/>
          <w:sz w:val="22"/>
          <w:szCs w:val="22"/>
          <w:lang w:eastAsia="en-US"/>
        </w:rPr>
        <w:t xml:space="preserve"> General Industry Safet</w:t>
      </w:r>
      <w:r w:rsidR="00B10788">
        <w:rPr>
          <w:rFonts w:eastAsiaTheme="minorEastAsia"/>
          <w:color w:val="auto"/>
          <w:sz w:val="22"/>
          <w:szCs w:val="22"/>
          <w:lang w:eastAsia="en-US"/>
        </w:rPr>
        <w:t xml:space="preserve">y and Heath </w:t>
      </w:r>
      <w:r w:rsidR="00DF2734" w:rsidRPr="006D106D">
        <w:rPr>
          <w:rFonts w:eastAsiaTheme="minorEastAsia"/>
          <w:color w:val="auto"/>
          <w:sz w:val="22"/>
          <w:szCs w:val="22"/>
          <w:lang w:eastAsia="en-US"/>
        </w:rPr>
        <w:t xml:space="preserve">Card </w:t>
      </w:r>
    </w:p>
    <w:p w14:paraId="7385768E" w14:textId="191567C8" w:rsidR="00DF2734" w:rsidRDefault="00E73DC2" w:rsidP="00435DDA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  <w:r>
        <w:rPr>
          <w:rFonts w:eastAsiaTheme="minorEastAsia"/>
          <w:color w:val="auto"/>
          <w:sz w:val="22"/>
          <w:szCs w:val="22"/>
          <w:lang w:eastAsia="en-US"/>
        </w:rPr>
        <w:t>-</w:t>
      </w:r>
      <w:r w:rsidR="00DF2734" w:rsidRPr="006D106D">
        <w:rPr>
          <w:rFonts w:eastAsiaTheme="minorEastAsia"/>
          <w:color w:val="auto"/>
          <w:sz w:val="22"/>
          <w:szCs w:val="22"/>
          <w:lang w:eastAsia="en-US"/>
        </w:rPr>
        <w:t>MSSC Certified Production Technician</w:t>
      </w:r>
    </w:p>
    <w:p w14:paraId="64EACA28" w14:textId="77777777" w:rsidR="00841189" w:rsidRPr="006D106D" w:rsidRDefault="00841189" w:rsidP="00435DDA">
      <w:pPr>
        <w:spacing w:after="0" w:line="240" w:lineRule="auto"/>
        <w:rPr>
          <w:rFonts w:eastAsiaTheme="minorEastAsia"/>
          <w:color w:val="auto"/>
          <w:sz w:val="22"/>
          <w:szCs w:val="22"/>
          <w:lang w:eastAsia="en-US"/>
        </w:rPr>
      </w:pPr>
    </w:p>
    <w:p w14:paraId="62221215" w14:textId="77777777" w:rsidR="00DF2734" w:rsidRDefault="00DF2734" w:rsidP="00435DDA"/>
    <w:p w14:paraId="44EC03BC" w14:textId="13D89A67" w:rsidR="00CE6925" w:rsidRDefault="00CE6925" w:rsidP="00DF2734">
      <w:pPr>
        <w:pStyle w:val="ListBullet"/>
        <w:numPr>
          <w:ilvl w:val="0"/>
          <w:numId w:val="0"/>
        </w:numPr>
        <w:ind w:left="216"/>
      </w:pPr>
    </w:p>
    <w:sectPr w:rsidR="00CE6925">
      <w:headerReference w:type="default" r:id="rId8"/>
      <w:footerReference w:type="default" r:id="rId9"/>
      <w:headerReference w:type="first" r:id="rId10"/>
      <w:pgSz w:w="12240" w:h="15840" w:code="1"/>
      <w:pgMar w:top="1296" w:right="1368" w:bottom="1440" w:left="1368" w:header="72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94822" w14:textId="77777777" w:rsidR="008D78D1" w:rsidRDefault="008D78D1">
      <w:r>
        <w:separator/>
      </w:r>
    </w:p>
  </w:endnote>
  <w:endnote w:type="continuationSeparator" w:id="0">
    <w:p w14:paraId="3DBC9121" w14:textId="77777777" w:rsidR="008D78D1" w:rsidRDefault="008D7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DB796" w14:textId="77777777" w:rsidR="00CE6925" w:rsidRDefault="00581208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314C5" w14:textId="77777777" w:rsidR="008D78D1" w:rsidRDefault="008D78D1">
      <w:r>
        <w:separator/>
      </w:r>
    </w:p>
  </w:footnote>
  <w:footnote w:type="continuationSeparator" w:id="0">
    <w:p w14:paraId="588435BB" w14:textId="77777777" w:rsidR="008D78D1" w:rsidRDefault="008D7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F127F" w14:textId="77777777" w:rsidR="00CE6925" w:rsidRDefault="00581208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603F9F5" wp14:editId="6198D450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shape w14:anchorId="418BDF7B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&#13;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C3ECF" w14:textId="77777777" w:rsidR="00CE6925" w:rsidRDefault="00581208"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F15F6A0" wp14:editId="48A331B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6985"/>
              <wp:wrapNone/>
              <wp:docPr id="4" name="Group 4" title="Page frame with tab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Frame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228600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B802CB" w14:textId="77777777" w:rsidR="00CE6925" w:rsidRDefault="00CE6925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group w14:anchorId="3F15F6A0" id="Group 4" o:spid="_x0000_s1026" alt="Title: Page frame with tab" style="position:absolute;margin-left:0;margin-top:0;width:394.7pt;height:567.5pt;z-index:-251653120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">
              <v:shape id="Frame 5" o:spid="_x0000_s1027" style="position:absolute;left:1333;width:73152;height:96012;visibility:visible;mso-wrap-style:square;v-text-anchor:middle" coordsize="7315200,9601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" path="m,l7315200,r,9601200l,9601200,,xm190488,190488r,9220224l7124712,9410712r,-9220224l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reeform 8" o:spid="_x0000_s1028" style="position:absolute;left:2286;top:4286;width:3581;height:8020;visibility:visible;mso-wrap-style:square;v-text-anchor:top" coordsize="240,528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&#13;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14:paraId="37B802CB" w14:textId="77777777" w:rsidR="00CE6925" w:rsidRDefault="00CE6925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C2BA48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54655"/>
    <w:multiLevelType w:val="hybridMultilevel"/>
    <w:tmpl w:val="7AB01E5C"/>
    <w:lvl w:ilvl="0" w:tplc="14FA4362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838019">
    <w:abstractNumId w:val="9"/>
  </w:num>
  <w:num w:numId="2" w16cid:durableId="1176841998">
    <w:abstractNumId w:val="11"/>
  </w:num>
  <w:num w:numId="3" w16cid:durableId="1895387303">
    <w:abstractNumId w:val="10"/>
  </w:num>
  <w:num w:numId="4" w16cid:durableId="1804233875">
    <w:abstractNumId w:val="7"/>
  </w:num>
  <w:num w:numId="5" w16cid:durableId="2096053074">
    <w:abstractNumId w:val="6"/>
  </w:num>
  <w:num w:numId="6" w16cid:durableId="1335760098">
    <w:abstractNumId w:val="5"/>
  </w:num>
  <w:num w:numId="7" w16cid:durableId="2097246159">
    <w:abstractNumId w:val="4"/>
  </w:num>
  <w:num w:numId="8" w16cid:durableId="1943301575">
    <w:abstractNumId w:val="8"/>
  </w:num>
  <w:num w:numId="9" w16cid:durableId="1759599401">
    <w:abstractNumId w:val="3"/>
  </w:num>
  <w:num w:numId="10" w16cid:durableId="1014460531">
    <w:abstractNumId w:val="2"/>
  </w:num>
  <w:num w:numId="11" w16cid:durableId="756247273">
    <w:abstractNumId w:val="1"/>
  </w:num>
  <w:num w:numId="12" w16cid:durableId="2107269114">
    <w:abstractNumId w:val="0"/>
  </w:num>
  <w:num w:numId="13" w16cid:durableId="20590895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attachedTemplate r:id="rId1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77B"/>
    <w:rsid w:val="00001057"/>
    <w:rsid w:val="00067A18"/>
    <w:rsid w:val="00092258"/>
    <w:rsid w:val="000D3B9F"/>
    <w:rsid w:val="000E38A1"/>
    <w:rsid w:val="00110266"/>
    <w:rsid w:val="00145E9C"/>
    <w:rsid w:val="00152A62"/>
    <w:rsid w:val="001841A1"/>
    <w:rsid w:val="001877C3"/>
    <w:rsid w:val="001C6EA1"/>
    <w:rsid w:val="001E0A4F"/>
    <w:rsid w:val="00210EAE"/>
    <w:rsid w:val="0027193F"/>
    <w:rsid w:val="00294F7F"/>
    <w:rsid w:val="002E53D5"/>
    <w:rsid w:val="002F7DB4"/>
    <w:rsid w:val="00303330"/>
    <w:rsid w:val="00344BAE"/>
    <w:rsid w:val="0036606B"/>
    <w:rsid w:val="00395058"/>
    <w:rsid w:val="003E019B"/>
    <w:rsid w:val="00413AB5"/>
    <w:rsid w:val="004D323F"/>
    <w:rsid w:val="0053577B"/>
    <w:rsid w:val="00581208"/>
    <w:rsid w:val="005D3724"/>
    <w:rsid w:val="00624701"/>
    <w:rsid w:val="00676667"/>
    <w:rsid w:val="006829C0"/>
    <w:rsid w:val="006867F5"/>
    <w:rsid w:val="006D106D"/>
    <w:rsid w:val="006D29DA"/>
    <w:rsid w:val="00710D54"/>
    <w:rsid w:val="007413CA"/>
    <w:rsid w:val="007426E0"/>
    <w:rsid w:val="00742F6F"/>
    <w:rsid w:val="00770AFC"/>
    <w:rsid w:val="007E00A1"/>
    <w:rsid w:val="007E15BC"/>
    <w:rsid w:val="00814C1D"/>
    <w:rsid w:val="00840A09"/>
    <w:rsid w:val="00841189"/>
    <w:rsid w:val="00846BBA"/>
    <w:rsid w:val="008A0695"/>
    <w:rsid w:val="008B3915"/>
    <w:rsid w:val="008C35CD"/>
    <w:rsid w:val="008C4995"/>
    <w:rsid w:val="008D78D1"/>
    <w:rsid w:val="0091251E"/>
    <w:rsid w:val="00937857"/>
    <w:rsid w:val="00973A71"/>
    <w:rsid w:val="00990ABD"/>
    <w:rsid w:val="009B2D42"/>
    <w:rsid w:val="009C5169"/>
    <w:rsid w:val="009D4251"/>
    <w:rsid w:val="009E337F"/>
    <w:rsid w:val="00A12CB2"/>
    <w:rsid w:val="00A230BD"/>
    <w:rsid w:val="00A35EF4"/>
    <w:rsid w:val="00A37CAC"/>
    <w:rsid w:val="00A56D06"/>
    <w:rsid w:val="00A6013D"/>
    <w:rsid w:val="00A84B6E"/>
    <w:rsid w:val="00AB2189"/>
    <w:rsid w:val="00AE3D21"/>
    <w:rsid w:val="00B10788"/>
    <w:rsid w:val="00B42A3B"/>
    <w:rsid w:val="00BF0115"/>
    <w:rsid w:val="00BF4B8D"/>
    <w:rsid w:val="00C24C3E"/>
    <w:rsid w:val="00C31E90"/>
    <w:rsid w:val="00C66220"/>
    <w:rsid w:val="00C86E31"/>
    <w:rsid w:val="00CA4A56"/>
    <w:rsid w:val="00CE6925"/>
    <w:rsid w:val="00CF18B4"/>
    <w:rsid w:val="00D230AF"/>
    <w:rsid w:val="00D334ED"/>
    <w:rsid w:val="00D43406"/>
    <w:rsid w:val="00D630A4"/>
    <w:rsid w:val="00D677A5"/>
    <w:rsid w:val="00D81EF5"/>
    <w:rsid w:val="00DC5CB7"/>
    <w:rsid w:val="00DC773B"/>
    <w:rsid w:val="00DF2734"/>
    <w:rsid w:val="00E73DC2"/>
    <w:rsid w:val="00ED06FF"/>
    <w:rsid w:val="00ED3976"/>
    <w:rsid w:val="00EE3D71"/>
    <w:rsid w:val="00F14EFD"/>
    <w:rsid w:val="00F23656"/>
    <w:rsid w:val="00F242DC"/>
    <w:rsid w:val="00F334C0"/>
    <w:rsid w:val="00F41CF8"/>
    <w:rsid w:val="00FE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D1D1F4"/>
  <w15:chartTrackingRefBased/>
  <w15:docId w15:val="{9C00C639-A269-0345-A46E-090344813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Info">
    <w:name w:val="Contact Inf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stBullet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color w:val="0E0B05" w:themeColor="text2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Emphasis">
    <w:name w:val="Emphasis"/>
    <w:basedOn w:val="DefaultParagraphFont"/>
    <w:uiPriority w:val="20"/>
    <w:semiHidden/>
    <w:unhideWhenUsed/>
    <w:qFormat/>
    <w:rPr>
      <w:i w:val="0"/>
      <w:iCs/>
      <w:color w:val="E3AB47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Cs/>
      <w:color w:val="262626" w:themeColor="text1" w:themeTint="D9"/>
      <w:sz w:val="26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stParagraph">
    <w:name w:val="List Paragraph"/>
    <w:basedOn w:val="Normal"/>
    <w:uiPriority w:val="34"/>
    <w:semiHidden/>
    <w:unhideWhenUsed/>
    <w:qFormat/>
    <w:pPr>
      <w:ind w:left="216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TOAHeading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me">
    <w:name w:val="Name"/>
    <w:basedOn w:val="Normal"/>
    <w:uiPriority w:val="1"/>
    <w:qFormat/>
    <w:pPr>
      <w:spacing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Number">
    <w:name w:val="List Number"/>
    <w:basedOn w:val="Normal"/>
    <w:uiPriority w:val="10"/>
    <w:qFormat/>
    <w:pPr>
      <w:numPr>
        <w:numId w:val="13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eChar">
    <w:name w:val="Date Char"/>
    <w:basedOn w:val="DefaultParagraphFont"/>
    <w:link w:val="Date"/>
    <w:uiPriority w:val="99"/>
    <w:semiHidden/>
    <w:rPr>
      <w:color w:val="0E0B05" w:themeColor="text2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color w:val="0E0B05" w:themeColor="text2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SignatureChar">
    <w:name w:val="Signature Char"/>
    <w:basedOn w:val="DefaultParagraphFont"/>
    <w:link w:val="Signature"/>
    <w:uiPriority w:val="99"/>
    <w:semiHidden/>
    <w:rPr>
      <w:color w:val="0E0B05" w:themeColor="text2"/>
    </w:rPr>
  </w:style>
  <w:style w:type="paragraph" w:customStyle="1" w:styleId="p1">
    <w:name w:val="p1"/>
    <w:basedOn w:val="Normal"/>
    <w:rsid w:val="008A0695"/>
    <w:pPr>
      <w:spacing w:after="0" w:line="240" w:lineRule="auto"/>
    </w:pPr>
    <w:rPr>
      <w:rFonts w:ascii=".AppleSystemUIFont" w:eastAsiaTheme="minorEastAsia" w:hAnsi=".AppleSystemUIFont" w:cs="Times New Roman"/>
      <w:color w:val="auto"/>
      <w:sz w:val="26"/>
      <w:szCs w:val="26"/>
      <w:lang w:eastAsia="en-US"/>
    </w:rPr>
  </w:style>
  <w:style w:type="paragraph" w:customStyle="1" w:styleId="p2">
    <w:name w:val="p2"/>
    <w:basedOn w:val="Normal"/>
    <w:rsid w:val="008A0695"/>
    <w:pPr>
      <w:spacing w:after="0" w:line="240" w:lineRule="auto"/>
    </w:pPr>
    <w:rPr>
      <w:rFonts w:ascii=".AppleSystemUIFont" w:eastAsiaTheme="minorEastAsia" w:hAnsi=".AppleSystemUIFont" w:cs="Times New Roman"/>
      <w:color w:val="auto"/>
      <w:sz w:val="26"/>
      <w:szCs w:val="26"/>
      <w:lang w:eastAsia="en-US"/>
    </w:rPr>
  </w:style>
  <w:style w:type="character" w:customStyle="1" w:styleId="s1">
    <w:name w:val="s1"/>
    <w:basedOn w:val="DefaultParagraphFont"/>
    <w:rsid w:val="008A0695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DefaultParagraphFont"/>
    <w:rsid w:val="008A0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A84E9E97-50C8-184E-A180-B9016C90804C%7dtf1639211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3257E9DEB3084BB5C59FD9783BD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0C572-E64F-0442-87B4-F22580173B20}"/>
      </w:docPartPr>
      <w:docPartBody>
        <w:p w:rsidR="005A1023" w:rsidRDefault="008C5558">
          <w:pPr>
            <w:pStyle w:val="443257E9DEB3084BB5C59FD9783BDD49"/>
          </w:pPr>
          <w:r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4472C4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993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23"/>
    <w:rsid w:val="003E2F91"/>
    <w:rsid w:val="005641D2"/>
    <w:rsid w:val="00586ABD"/>
    <w:rsid w:val="005A1023"/>
    <w:rsid w:val="005F50A9"/>
    <w:rsid w:val="008C5558"/>
    <w:rsid w:val="00945858"/>
    <w:rsid w:val="00EF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pPr>
      <w:numPr>
        <w:numId w:val="1"/>
      </w:numPr>
      <w:spacing w:after="120" w:line="312" w:lineRule="auto"/>
    </w:pPr>
    <w:rPr>
      <w:rFonts w:eastAsiaTheme="minorHAnsi"/>
      <w:color w:val="7F7F7F" w:themeColor="text1" w:themeTint="80"/>
      <w:sz w:val="20"/>
      <w:szCs w:val="20"/>
      <w:lang w:eastAsia="ja-JP"/>
    </w:rPr>
  </w:style>
  <w:style w:type="paragraph" w:customStyle="1" w:styleId="443257E9DEB3084BB5C59FD9783BDD49">
    <w:name w:val="443257E9DEB3084BB5C59FD9783BDD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542CC-39AB-4D27-8950-7A77C4F72F0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%7bA84E9E97-50C8-184E-A180-B9016C90804C%7dtf16392110.dotx</Template>
  <TotalTime>1</TotalTime>
  <Pages>2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 friends</dc:creator>
  <cp:keywords/>
  <dc:description/>
  <cp:lastModifiedBy>family friends</cp:lastModifiedBy>
  <cp:revision>2</cp:revision>
  <dcterms:created xsi:type="dcterms:W3CDTF">2024-03-25T04:53:00Z</dcterms:created>
  <dcterms:modified xsi:type="dcterms:W3CDTF">2024-03-25T04:53:00Z</dcterms:modified>
</cp:coreProperties>
</file>