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.59986877441406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69.33316040039062"/>
          <w:szCs w:val="69.3331604003906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9999"/>
          <w:sz w:val="69.33316040039062"/>
          <w:szCs w:val="69.33316040039062"/>
          <w:u w:val="none"/>
          <w:shd w:fill="auto" w:val="clear"/>
          <w:vertAlign w:val="baseline"/>
          <w:rtl w:val="0"/>
        </w:rPr>
        <w:t xml:space="preserve">ERIC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69.33316040039062"/>
          <w:szCs w:val="69.33316040039062"/>
          <w:u w:val="none"/>
          <w:shd w:fill="auto" w:val="clear"/>
          <w:vertAlign w:val="baseline"/>
          <w:rtl w:val="0"/>
        </w:rPr>
        <w:t xml:space="preserve">COKE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54638671875" w:line="240" w:lineRule="auto"/>
        <w:ind w:left="10.960006713867188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18.6666202545166"/>
          <w:szCs w:val="18.666620254516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18.6666202545166"/>
          <w:szCs w:val="18.6666202545166"/>
          <w:u w:val="none"/>
          <w:shd w:fill="auto" w:val="clear"/>
          <w:vertAlign w:val="baseline"/>
          <w:rtl w:val="0"/>
        </w:rPr>
        <w:t xml:space="preserve">Indianapolis, IN C: 3177497308 | EGObuster94@gmail.com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491943359375" w:line="240" w:lineRule="auto"/>
        <w:ind w:left="1.3866424560546875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23.999940872192383"/>
          <w:szCs w:val="23.999940872192383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23.999940872192383"/>
          <w:szCs w:val="23.999940872192383"/>
          <w:u w:val="none"/>
          <w:shd w:fill="auto" w:val="clear"/>
          <w:vertAlign w:val="baseline"/>
          <w:rtl w:val="0"/>
        </w:rPr>
        <w:t xml:space="preserve">SUMMARY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51953125" w:line="281.13856315612793" w:lineRule="auto"/>
        <w:ind w:left="7.4666595458984375" w:right="233.18115234375" w:firstLine="8.5333251953125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Results-oriented Forklift Driver skilled in operating a wide range of warehouse equipment in a safe and efficient manner.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265625" w:line="281.13856315612793" w:lineRule="auto"/>
        <w:ind w:left="12.79998779296875" w:right="128.642578125" w:firstLine="3.1999969482421875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Responsible warehouse professional able to use forklifts, hand trucks and cranes. 2 years of experience moving inventory in logistics environments.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265625" w:line="281.13741874694824" w:lineRule="auto"/>
        <w:ind w:left="15.146636962890625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Dependable and hardworking professional bringing 2 years in the wearhouse industry as a Forklift Driver. Physically fit with a flexible schedule.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3876953125" w:line="281.13741874694824" w:lineRule="auto"/>
        <w:ind w:left="7.4666595458984375" w:right="93.0126953125" w:firstLine="8.5333251953125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Resourceful Forklift Driver enthusiastic about working in team-based settings to accomplish challenging objectives. 2+ years of equipment operation experience.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3876953125" w:line="281.13856315612793" w:lineRule="auto"/>
        <w:ind w:left="5.973358154296875" w:right="201.175537109375" w:firstLine="9.3865966796875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Experienced Forklift Driver specializing in  environments. Offering expertise in maintenance, safety and inventory organization.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265625" w:line="281.1371898651123" w:lineRule="auto"/>
        <w:ind w:left="7.2533416748046875" w:right="149.124755859375" w:firstLine="8.106613159179688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Enthusiastic equipment operations professional certified in forklifts. OSHA-trained and experienced in a range of settings.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3876953125" w:line="281.1379909515381" w:lineRule="auto"/>
        <w:ind w:left="5.5466461181640625" w:right="25.599365234375" w:hanging="5.5466461181640625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Talented Forklift Driver successful at working quickly in fast-paced, demanding environments. Efficient team player and problem-solver. Possessing top communication and conflict resolution skills developed over 2 years in warehouse environments.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265625" w:line="281.1379909515381" w:lineRule="auto"/>
        <w:ind w:left="7.8932952880859375" w:right="659.2041015625" w:firstLine="7.0400238037109375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Hardworking father specializing in forklift operation, efficient loading of merchandise and on-time deliveries.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138916015625" w:line="240" w:lineRule="auto"/>
        <w:ind w:left="1.3866424560546875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23.999940872192383"/>
          <w:szCs w:val="23.999940872192383"/>
          <w:u w:val="none"/>
          <w:shd w:fill="auto" w:val="clear"/>
          <w:vertAlign w:val="baseline"/>
        </w:rPr>
        <w:sectPr>
          <w:pgSz w:h="15840" w:w="12240" w:orient="portrait"/>
          <w:pgMar w:bottom="796.6658782958984" w:top="496.7041015625" w:left="803.4113311767578" w:right="835.220947265625" w:header="0" w:footer="720"/>
          <w:pgNumType w:start="1"/>
        </w:sect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23.999940872192383"/>
          <w:szCs w:val="23.999940872192383"/>
          <w:u w:val="none"/>
          <w:shd w:fill="auto" w:val="clear"/>
          <w:vertAlign w:val="baseline"/>
          <w:rtl w:val="0"/>
        </w:rPr>
        <w:t xml:space="preserve">SKILLS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531738281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OSHA training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Safety awareness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Staging and sorting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Warehouse best practices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Equipment operations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39428710937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Loading and unloading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Materials movement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Safe driver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7056884765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23.999940872192383"/>
          <w:szCs w:val="23.999940872192383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23.999940872192383"/>
          <w:szCs w:val="23.999940872192383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1379909515381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Manufacturing and warehouse procedures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32666015625" w:line="281.1379909515381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Customer service-oriented Hazardous Materials Endorsement Flexible schedule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7265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Shipping and receiving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First aid certified 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RFID systems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color w:val="333333"/>
          <w:sz w:val="21.333280563354492"/>
          <w:szCs w:val="21.333280563354492"/>
        </w:rPr>
      </w:pPr>
      <w:r w:rsidDel="00000000" w:rsidR="00000000" w:rsidRPr="00000000">
        <w:rPr>
          <w:rFonts w:ascii="Century Gothic" w:cs="Century Gothic" w:eastAsia="Century Gothic" w:hAnsi="Century Gothic"/>
          <w:color w:val="333333"/>
          <w:sz w:val="21.333280563354492"/>
          <w:szCs w:val="21.333280563354492"/>
          <w:rtl w:val="0"/>
        </w:rPr>
        <w:t xml:space="preserve">Docking and unloading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color w:val="333333"/>
          <w:sz w:val="21.333280563354492"/>
          <w:szCs w:val="21.333280563354492"/>
        </w:rPr>
      </w:pPr>
      <w:r w:rsidDel="00000000" w:rsidR="00000000" w:rsidRPr="00000000">
        <w:rPr>
          <w:rFonts w:ascii="Century Gothic" w:cs="Century Gothic" w:eastAsia="Century Gothic" w:hAnsi="Century Gothic"/>
          <w:color w:val="333333"/>
          <w:sz w:val="21.333280563354492"/>
          <w:szCs w:val="21.333280563354492"/>
          <w:rtl w:val="0"/>
        </w:rPr>
        <w:t xml:space="preserve">Forklift certified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color w:val="333333"/>
          <w:sz w:val="21.333280563354492"/>
          <w:szCs w:val="21.333280563354492"/>
        </w:rPr>
      </w:pPr>
      <w:r w:rsidDel="00000000" w:rsidR="00000000" w:rsidRPr="00000000">
        <w:rPr>
          <w:rFonts w:ascii="Century Gothic" w:cs="Century Gothic" w:eastAsia="Century Gothic" w:hAnsi="Century Gothic"/>
          <w:color w:val="333333"/>
          <w:sz w:val="21.333280563354492"/>
          <w:szCs w:val="21.333280563354492"/>
          <w:rtl w:val="0"/>
        </w:rPr>
        <w:t xml:space="preserve">Landscaping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0400390625" w:line="240" w:lineRule="auto"/>
        <w:ind w:left="0" w:right="0" w:firstLine="0"/>
        <w:jc w:val="left"/>
        <w:rPr>
          <w:rFonts w:ascii="Century Gothic" w:cs="Century Gothic" w:eastAsia="Century Gothic" w:hAnsi="Century Gothic"/>
          <w:color w:val="333333"/>
          <w:sz w:val="21.333280563354492"/>
          <w:szCs w:val="21.333280563354492"/>
        </w:rPr>
        <w:sectPr>
          <w:type w:val="continuous"/>
          <w:pgSz w:h="15840" w:w="12240" w:orient="portrait"/>
          <w:pgMar w:bottom="796.6658782958984" w:top="496.7041015625" w:left="819.9179840087891" w:right="851.416015625" w:header="0" w:footer="720"/>
          <w:cols w:equalWidth="0" w:num="2">
            <w:col w:space="0" w:w="5300"/>
            <w:col w:space="0" w:w="5300"/>
          </w:cols>
        </w:sectPr>
      </w:pPr>
      <w:r w:rsidDel="00000000" w:rsidR="00000000" w:rsidRPr="00000000">
        <w:rPr>
          <w:rFonts w:ascii="Century Gothic" w:cs="Century Gothic" w:eastAsia="Century Gothic" w:hAnsi="Century Gothic"/>
          <w:color w:val="333333"/>
          <w:sz w:val="21.333280563354492"/>
          <w:szCs w:val="21.333280563354492"/>
          <w:rtl w:val="0"/>
        </w:rPr>
        <w:t xml:space="preserve">Construction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1.0379028320312" w:line="240" w:lineRule="auto"/>
        <w:ind w:left="2.559967041015625" w:right="0" w:firstLine="0"/>
        <w:jc w:val="left"/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1.0379028320312" w:line="240" w:lineRule="auto"/>
        <w:ind w:left="2.559967041015625" w:right="0" w:firstLine="0"/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  <w:rtl w:val="0"/>
        </w:rPr>
        <w:t xml:space="preserve">06/2023 to current-Truck unloader.                                NVB Playground-Indianapolis, IN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1.0379028320312" w:line="240" w:lineRule="auto"/>
        <w:ind w:left="2.559967041015625" w:right="0" w:firstLine="0"/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  <w:rtl w:val="0"/>
        </w:rPr>
        <w:t xml:space="preserve">03/2023 to 06/2023-Line Production.                       Hostess-Indianapolis, IN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1.0379028320312" w:line="240" w:lineRule="auto"/>
        <w:ind w:left="2.559967041015625" w:right="0" w:firstLine="0"/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  <w:rtl w:val="0"/>
        </w:rPr>
        <w:t xml:space="preserve">12/2019 to 05/2019-Dishwasher/ Butcher.        Turchetti’s Meat Market-Indianapolis, IN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1.0379028320312" w:line="240" w:lineRule="auto"/>
        <w:ind w:left="2.559967041015625" w:right="0" w:firstLine="0"/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  <w:rtl w:val="0"/>
        </w:rPr>
        <w:t xml:space="preserve">07/2019 to 10/2019-Dishwasher                                     The Eagle-Indianapolis, IN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1.0379028320312" w:line="240" w:lineRule="auto"/>
        <w:ind w:left="2.559967041015625" w:right="0" w:firstLine="0"/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  <w:rtl w:val="0"/>
        </w:rPr>
        <w:t xml:space="preserve"> 02/2019 to 04/2019 Clean Up                             SuperiorMetal-Indianapolis,IN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1.0379028320312" w:line="240" w:lineRule="auto"/>
        <w:ind w:left="2.559967041015625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08/2018 to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333333"/>
          <w:sz w:val="21.333280563354492"/>
          <w:szCs w:val="21.333280563354492"/>
          <w:rtl w:val="0"/>
        </w:rPr>
        <w:t xml:space="preserve">02/2019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Demolition Laborer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36981201171875" w:line="240" w:lineRule="auto"/>
        <w:ind w:left="2315.994186401367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Recycel force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－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Indianapolis, IN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03973388671875" w:line="240" w:lineRule="auto"/>
        <w:ind w:left="2.559967041015625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05/2018 to 07/2018 Laborer finisher trouling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36981201171875" w:line="240" w:lineRule="auto"/>
        <w:ind w:left="2302.3409271240234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Mcghee concrete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－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Indianapolis, IN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03973388671875" w:line="240" w:lineRule="auto"/>
        <w:ind w:left="14.720001220703125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12/2016 to 02/2017 Injection Mold Operator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36981201171875" w:line="240" w:lineRule="auto"/>
        <w:ind w:left="2306.394271850586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Chiyoda USA Corporation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－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Greencastle, IN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03958129882812" w:line="240" w:lineRule="auto"/>
        <w:ind w:left="2.559967041015625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02/2017 to 04/2017 Certified Forklift Operator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36981201171875" w:line="240" w:lineRule="auto"/>
        <w:ind w:left="2314.0743255615234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Lsc communication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－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Indianapolis, IN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70599365234375" w:line="240" w:lineRule="auto"/>
        <w:ind w:left="16.50665283203125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23.999940872192383"/>
          <w:szCs w:val="23.999940872192383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9999"/>
          <w:sz w:val="23.999940872192383"/>
          <w:szCs w:val="23.999940872192383"/>
          <w:u w:val="none"/>
          <w:shd w:fill="auto" w:val="clear"/>
          <w:vertAlign w:val="baseline"/>
          <w:rtl w:val="0"/>
        </w:rPr>
        <w:t xml:space="preserve">EDUCATION AND TRAINING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5302124023438" w:line="240" w:lineRule="auto"/>
        <w:ind w:left="2307.247543334961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GED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01.700973510742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Adult ed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－ 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333333"/>
          <w:sz w:val="21.333280563354492"/>
          <w:szCs w:val="21.333280563354492"/>
          <w:u w:val="none"/>
          <w:shd w:fill="auto" w:val="clear"/>
          <w:vertAlign w:val="baseline"/>
          <w:rtl w:val="0"/>
        </w:rPr>
        <w:t xml:space="preserve">Terre Haute, IN</w:t>
      </w:r>
    </w:p>
    <w:sectPr>
      <w:type w:val="continuous"/>
      <w:pgSz w:h="15840" w:w="12240" w:orient="portrait"/>
      <w:pgMar w:bottom="796.6658782958984" w:top="496.7041015625" w:left="803.4113311767578" w:right="835.220947265625" w:header="0" w:footer="720"/>
      <w:cols w:equalWidth="0" w:num="1">
        <w:col w:space="0" w:w="10601.36772155761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