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A6DA6" w:rsidRDefault="00685614">
      <w:pPr>
        <w:spacing w:line="240" w:lineRule="auto"/>
        <w:ind w:right="14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BOGALE DIGAFE</w:t>
      </w:r>
    </w:p>
    <w:p w14:paraId="00000002" w14:textId="77777777" w:rsidR="00EA6DA6" w:rsidRDefault="00685614">
      <w:pPr>
        <w:spacing w:line="240" w:lineRule="auto"/>
        <w:ind w:left="1440" w:righ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bogale7173@email.com | 317-654-0165 | Avon, IN 46123 </w:t>
      </w:r>
    </w:p>
    <w:p w14:paraId="00000003" w14:textId="77777777" w:rsidR="00EA6DA6" w:rsidRDefault="00EA6DA6">
      <w:pPr>
        <w:spacing w:line="240" w:lineRule="auto"/>
        <w:ind w:right="14"/>
        <w:rPr>
          <w:rFonts w:ascii="Times New Roman" w:eastAsia="Times New Roman" w:hAnsi="Times New Roman" w:cs="Times New Roman"/>
          <w:sz w:val="32"/>
          <w:szCs w:val="32"/>
        </w:rPr>
      </w:pPr>
    </w:p>
    <w:p w14:paraId="00000004" w14:textId="77777777" w:rsidR="00EA6DA6" w:rsidRDefault="00685614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PROFESSIONAL SUMMARY</w:t>
      </w:r>
    </w:p>
    <w:p w14:paraId="00000005" w14:textId="77777777" w:rsidR="00EA6DA6" w:rsidRDefault="00EA6DA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6" w14:textId="3F52C14F" w:rsidR="00EA6DA6" w:rsidRDefault="00685614">
      <w:pPr>
        <w:widowControl w:val="0"/>
        <w:spacing w:line="25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</w:rPr>
        <w:t xml:space="preserve">Accomplished Accountant with strong analytical and organizational skills, offering more than 10 years of experience in quality control, process improvement, and problem-solving resulting in efficiency improvements and cost-effectiveness. Expertise in GAAP and public accounting. Value collaboration and strive to be </w:t>
      </w:r>
      <w:r w:rsidR="00D965AD">
        <w:rPr>
          <w:rFonts w:ascii="Times New Roman" w:eastAsia="Times New Roman" w:hAnsi="Times New Roman" w:cs="Times New Roman"/>
          <w:color w:val="404040"/>
        </w:rPr>
        <w:t xml:space="preserve">a </w:t>
      </w:r>
      <w:r w:rsidR="00973C4A">
        <w:rPr>
          <w:rFonts w:ascii="Times New Roman" w:eastAsia="Times New Roman" w:hAnsi="Times New Roman" w:cs="Times New Roman"/>
          <w:color w:val="404040"/>
        </w:rPr>
        <w:t>team player with</w:t>
      </w:r>
      <w:r>
        <w:rPr>
          <w:rFonts w:ascii="Times New Roman" w:eastAsia="Times New Roman" w:hAnsi="Times New Roman" w:cs="Times New Roman"/>
          <w:color w:val="404040"/>
        </w:rPr>
        <w:t xml:space="preserve"> an ownership mentality. Proven </w:t>
      </w:r>
      <w:r w:rsidR="00D965AD">
        <w:rPr>
          <w:rFonts w:ascii="Times New Roman" w:eastAsia="Times New Roman" w:hAnsi="Times New Roman" w:cs="Times New Roman"/>
          <w:color w:val="404040"/>
        </w:rPr>
        <w:t>record</w:t>
      </w:r>
      <w:r>
        <w:rPr>
          <w:rFonts w:ascii="Times New Roman" w:eastAsia="Times New Roman" w:hAnsi="Times New Roman" w:cs="Times New Roman"/>
          <w:color w:val="404040"/>
        </w:rPr>
        <w:t xml:space="preserve"> of providing high-quality strategic solutions to overcome challenges and drive business growth.</w:t>
      </w:r>
    </w:p>
    <w:p w14:paraId="00000009" w14:textId="77777777" w:rsidR="00EA6DA6" w:rsidRDefault="00EA6DA6" w:rsidP="00135173">
      <w:pPr>
        <w:widowControl w:val="0"/>
        <w:spacing w:line="240" w:lineRule="auto"/>
        <w:ind w:right="-720"/>
        <w:rPr>
          <w:rFonts w:ascii="Times New Roman" w:eastAsia="Times New Roman" w:hAnsi="Times New Roman" w:cs="Times New Roman"/>
          <w:sz w:val="27"/>
          <w:szCs w:val="27"/>
        </w:rPr>
      </w:pPr>
    </w:p>
    <w:p w14:paraId="0000000A" w14:textId="77777777" w:rsidR="00EA6DA6" w:rsidRDefault="00685614">
      <w:pPr>
        <w:widowControl w:val="0"/>
        <w:spacing w:line="240" w:lineRule="auto"/>
        <w:ind w:left="-720" w:right="-720" w:firstLine="7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PROFESSIONAL EXPERIENCE</w:t>
      </w:r>
    </w:p>
    <w:p w14:paraId="0000000B" w14:textId="77777777" w:rsidR="00EA6DA6" w:rsidRDefault="00EA6DA6">
      <w:pPr>
        <w:spacing w:line="240" w:lineRule="auto"/>
        <w:ind w:right="1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C" w14:textId="560AE104" w:rsidR="00EA6DA6" w:rsidRDefault="00685614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Maintenance Clerk — Walmart Fulfillment Center | M</w:t>
      </w:r>
      <w:r w:rsidR="00D965AD">
        <w:rPr>
          <w:rFonts w:ascii="Times New Roman" w:eastAsia="Times New Roman" w:hAnsi="Times New Roman" w:cs="Times New Roman"/>
          <w:b/>
        </w:rPr>
        <w:t>cC</w:t>
      </w:r>
      <w:r>
        <w:rPr>
          <w:rFonts w:ascii="Times New Roman" w:eastAsia="Times New Roman" w:hAnsi="Times New Roman" w:cs="Times New Roman"/>
          <w:b/>
        </w:rPr>
        <w:t>ordsville, Indiana —10/2023 – Present</w:t>
      </w:r>
    </w:p>
    <w:p w14:paraId="0000000D" w14:textId="77777777" w:rsidR="00EA6DA6" w:rsidRDefault="00EA6DA6">
      <w:pPr>
        <w:spacing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0000000E" w14:textId="77777777" w:rsidR="00EA6DA6" w:rsidRDefault="0068561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Control maintenance and operational cost for the Fulfillment Center</w:t>
      </w:r>
    </w:p>
    <w:p w14:paraId="0000000F" w14:textId="652703FE" w:rsidR="00EA6DA6" w:rsidRDefault="0068561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Purchase parts and supplies from </w:t>
      </w:r>
      <w:r w:rsidR="00D965AD">
        <w:rPr>
          <w:rFonts w:ascii="Times New Roman" w:eastAsia="Times New Roman" w:hAnsi="Times New Roman" w:cs="Times New Roman"/>
        </w:rPr>
        <w:t>vendors</w:t>
      </w:r>
      <w:r>
        <w:rPr>
          <w:rFonts w:ascii="Times New Roman" w:eastAsia="Times New Roman" w:hAnsi="Times New Roman" w:cs="Times New Roman"/>
        </w:rPr>
        <w:t xml:space="preserve"> and </w:t>
      </w:r>
      <w:r w:rsidR="00D965AD">
        <w:rPr>
          <w:rFonts w:ascii="Times New Roman" w:eastAsia="Times New Roman" w:hAnsi="Times New Roman" w:cs="Times New Roman"/>
        </w:rPr>
        <w:t>suppliers.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0" w14:textId="4454EE34" w:rsidR="00EA6DA6" w:rsidRDefault="0068561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Process purchase orders, work orders, and invoice payment </w:t>
      </w:r>
      <w:r w:rsidR="00D965AD">
        <w:rPr>
          <w:rFonts w:ascii="Times New Roman" w:eastAsia="Times New Roman" w:hAnsi="Times New Roman" w:cs="Times New Roman"/>
        </w:rPr>
        <w:t>(est.</w:t>
      </w:r>
      <w:r>
        <w:rPr>
          <w:rFonts w:ascii="Times New Roman" w:eastAsia="Times New Roman" w:hAnsi="Times New Roman" w:cs="Times New Roman"/>
        </w:rPr>
        <w:t xml:space="preserve"> 2.5K monthly)</w:t>
      </w:r>
    </w:p>
    <w:p w14:paraId="00000011" w14:textId="16BDE5EE" w:rsidR="00EA6DA6" w:rsidRDefault="0068561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Handle inventory </w:t>
      </w:r>
      <w:r w:rsidR="00D965AD">
        <w:rPr>
          <w:rFonts w:ascii="Times New Roman" w:eastAsia="Times New Roman" w:hAnsi="Times New Roman" w:cs="Times New Roman"/>
        </w:rPr>
        <w:t>control.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2" w14:textId="42EF0DE7" w:rsidR="00EA6DA6" w:rsidRDefault="0068561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Receive and issue parts and supplies’ </w:t>
      </w:r>
      <w:r w:rsidR="00D965AD">
        <w:rPr>
          <w:rFonts w:ascii="Times New Roman" w:eastAsia="Times New Roman" w:hAnsi="Times New Roman" w:cs="Times New Roman"/>
        </w:rPr>
        <w:t>data in</w:t>
      </w:r>
      <w:r>
        <w:rPr>
          <w:rFonts w:ascii="Times New Roman" w:eastAsia="Times New Roman" w:hAnsi="Times New Roman" w:cs="Times New Roman"/>
        </w:rPr>
        <w:t xml:space="preserve"> CMMS or </w:t>
      </w:r>
      <w:r w:rsidR="00D965AD">
        <w:rPr>
          <w:rFonts w:ascii="Times New Roman" w:eastAsia="Times New Roman" w:hAnsi="Times New Roman" w:cs="Times New Roman"/>
        </w:rPr>
        <w:t>Cesaris</w:t>
      </w:r>
      <w:r>
        <w:rPr>
          <w:rFonts w:ascii="Times New Roman" w:eastAsia="Times New Roman" w:hAnsi="Times New Roman" w:cs="Times New Roman"/>
        </w:rPr>
        <w:t xml:space="preserve"> Application </w:t>
      </w:r>
      <w:r w:rsidR="00D965AD">
        <w:rPr>
          <w:rFonts w:ascii="Times New Roman" w:eastAsia="Times New Roman" w:hAnsi="Times New Roman" w:cs="Times New Roman"/>
        </w:rPr>
        <w:t>system.</w:t>
      </w:r>
    </w:p>
    <w:p w14:paraId="00000013" w14:textId="2DAF67D2" w:rsidR="00EA6DA6" w:rsidRDefault="0068561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Consolidate budgeted costs and related </w:t>
      </w:r>
      <w:r w:rsidR="00D965AD">
        <w:rPr>
          <w:rFonts w:ascii="Times New Roman" w:eastAsia="Times New Roman" w:hAnsi="Times New Roman" w:cs="Times New Roman"/>
        </w:rPr>
        <w:t>expenditures.</w:t>
      </w:r>
    </w:p>
    <w:p w14:paraId="00000014" w14:textId="311B8B6D" w:rsidR="00EA6DA6" w:rsidRDefault="00685614">
      <w:pPr>
        <w:widowControl w:val="0"/>
        <w:numPr>
          <w:ilvl w:val="0"/>
          <w:numId w:val="2"/>
        </w:numPr>
        <w:spacing w:line="240" w:lineRule="auto"/>
        <w:ind w:right="-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Oversee weekly orders and rotate product daily to keep accurate account of all </w:t>
      </w:r>
      <w:r w:rsidR="00D965AD">
        <w:rPr>
          <w:rFonts w:ascii="Times New Roman" w:eastAsia="Times New Roman" w:hAnsi="Times New Roman" w:cs="Times New Roman"/>
          <w:sz w:val="23"/>
          <w:szCs w:val="23"/>
        </w:rPr>
        <w:t>inventories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and ensure minimum product </w:t>
      </w:r>
      <w:r w:rsidR="00D965AD">
        <w:rPr>
          <w:rFonts w:ascii="Times New Roman" w:eastAsia="Times New Roman" w:hAnsi="Times New Roman" w:cs="Times New Roman"/>
          <w:sz w:val="23"/>
          <w:szCs w:val="23"/>
        </w:rPr>
        <w:t>waste.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0000015" w14:textId="77777777" w:rsidR="00EA6DA6" w:rsidRDefault="00685614">
      <w:pPr>
        <w:widowControl w:val="0"/>
        <w:numPr>
          <w:ilvl w:val="0"/>
          <w:numId w:val="2"/>
        </w:numPr>
        <w:spacing w:line="240" w:lineRule="auto"/>
        <w:ind w:right="-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Commended by management for excellent customer service and calmness under pressure.</w:t>
      </w:r>
    </w:p>
    <w:p w14:paraId="00000016" w14:textId="77777777" w:rsidR="00EA6DA6" w:rsidRDefault="00EA6DA6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7" w14:textId="77777777" w:rsidR="00EA6DA6" w:rsidRDefault="00685614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Senior accountant — Yami Transportation LLC | Brownsburg, Indiana — 05/2020 – 09/2023</w:t>
      </w:r>
    </w:p>
    <w:p w14:paraId="00000018" w14:textId="77777777" w:rsidR="00EA6DA6" w:rsidRDefault="00EA6DA6">
      <w:pPr>
        <w:spacing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00000019" w14:textId="7B516133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Provided a full range of services, including income tax preparation, audit support, preparation of financial statements, pro forma budgeting, general ledger accounting, and bank </w:t>
      </w:r>
      <w:r w:rsidR="00D965AD">
        <w:rPr>
          <w:rFonts w:ascii="Times New Roman" w:eastAsia="Times New Roman" w:hAnsi="Times New Roman" w:cs="Times New Roman"/>
        </w:rPr>
        <w:t>reconciliation.</w:t>
      </w:r>
    </w:p>
    <w:p w14:paraId="0000001A" w14:textId="3407F083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Prepared financial reports, payroll, and </w:t>
      </w:r>
      <w:r w:rsidR="00D965AD">
        <w:rPr>
          <w:rFonts w:ascii="Times New Roman" w:eastAsia="Times New Roman" w:hAnsi="Times New Roman" w:cs="Times New Roman"/>
        </w:rPr>
        <w:t>invoices.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B" w14:textId="3539BBB4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Processed payments and invoices daily and execute about 250K </w:t>
      </w:r>
      <w:r w:rsidR="00D965AD">
        <w:rPr>
          <w:rFonts w:ascii="Times New Roman" w:eastAsia="Times New Roman" w:hAnsi="Times New Roman" w:cs="Times New Roman"/>
        </w:rPr>
        <w:t>monthly.</w:t>
      </w:r>
    </w:p>
    <w:p w14:paraId="0000001C" w14:textId="77777777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Identified option of dispatching loads and fleets for saving up to 10% on transportation and maintenance costs</w:t>
      </w:r>
    </w:p>
    <w:p w14:paraId="0000001D" w14:textId="77777777" w:rsidR="00EA6DA6" w:rsidRDefault="00685614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Treasurer — DSKM Ethiopian Orthodox Church (NPO | Indianapolis, Indiana — 01/2019 – Present</w:t>
      </w:r>
    </w:p>
    <w:p w14:paraId="0000001E" w14:textId="77777777" w:rsidR="00EA6DA6" w:rsidRDefault="00EA6DA6">
      <w:pPr>
        <w:spacing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0000001F" w14:textId="13C1AC1C" w:rsidR="00EA6DA6" w:rsidRDefault="0068561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Manage incoming </w:t>
      </w:r>
      <w:r w:rsidR="00D965AD">
        <w:rPr>
          <w:rFonts w:ascii="Times New Roman" w:eastAsia="Times New Roman" w:hAnsi="Times New Roman" w:cs="Times New Roman"/>
        </w:rPr>
        <w:t>payments,</w:t>
      </w:r>
      <w:r>
        <w:rPr>
          <w:rFonts w:ascii="Times New Roman" w:eastAsia="Times New Roman" w:hAnsi="Times New Roman" w:cs="Times New Roman"/>
        </w:rPr>
        <w:t xml:space="preserve"> </w:t>
      </w:r>
      <w:r w:rsidR="00D965AD">
        <w:rPr>
          <w:rFonts w:ascii="Times New Roman" w:eastAsia="Times New Roman" w:hAnsi="Times New Roman" w:cs="Times New Roman"/>
        </w:rPr>
        <w:t>bills, and wages.</w:t>
      </w:r>
    </w:p>
    <w:p w14:paraId="00000020" w14:textId="1CBB6B6B" w:rsidR="00EA6DA6" w:rsidRDefault="0068561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Control deposit received funds and write outgoing </w:t>
      </w:r>
      <w:r w:rsidR="00D965AD">
        <w:rPr>
          <w:rFonts w:ascii="Times New Roman" w:eastAsia="Times New Roman" w:hAnsi="Times New Roman" w:cs="Times New Roman"/>
        </w:rPr>
        <w:t>checks.</w:t>
      </w:r>
    </w:p>
    <w:p w14:paraId="00000021" w14:textId="0AD39CBD" w:rsidR="00EA6DA6" w:rsidRDefault="0068561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Ensure the protection of funds from any potential misuse by any other members of the </w:t>
      </w:r>
      <w:r w:rsidR="00D965AD">
        <w:rPr>
          <w:rFonts w:ascii="Times New Roman" w:eastAsia="Times New Roman" w:hAnsi="Times New Roman" w:cs="Times New Roman"/>
        </w:rPr>
        <w:t>committee.</w:t>
      </w:r>
    </w:p>
    <w:p w14:paraId="00000022" w14:textId="2F2E2473" w:rsidR="00EA6DA6" w:rsidRDefault="0068561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Prepare formal reports and company bank </w:t>
      </w:r>
      <w:r w:rsidR="00D965AD">
        <w:rPr>
          <w:rFonts w:ascii="Times New Roman" w:eastAsia="Times New Roman" w:hAnsi="Times New Roman" w:cs="Times New Roman"/>
        </w:rPr>
        <w:t>statements.</w:t>
      </w:r>
    </w:p>
    <w:p w14:paraId="00000023" w14:textId="77777777" w:rsidR="00EA6DA6" w:rsidRDefault="00EA6DA6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4" w14:textId="77777777" w:rsidR="00EA6DA6" w:rsidRDefault="00685614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Warehouse Associate — Amazon.com | Plainfield, Indiana —11/2009 – 03/2019</w:t>
      </w:r>
    </w:p>
    <w:p w14:paraId="00000025" w14:textId="77777777" w:rsidR="00EA6DA6" w:rsidRDefault="00EA6DA6">
      <w:pPr>
        <w:spacing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00000026" w14:textId="06E85BB9" w:rsidR="00EA6DA6" w:rsidRDefault="0068561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Sort, </w:t>
      </w:r>
      <w:r w:rsidR="00D965AD">
        <w:rPr>
          <w:rFonts w:ascii="Times New Roman" w:eastAsia="Times New Roman" w:hAnsi="Times New Roman" w:cs="Times New Roman"/>
        </w:rPr>
        <w:t>count, package</w:t>
      </w:r>
      <w:r>
        <w:rPr>
          <w:rFonts w:ascii="Times New Roman" w:eastAsia="Times New Roman" w:hAnsi="Times New Roman" w:cs="Times New Roman"/>
        </w:rPr>
        <w:t xml:space="preserve">, </w:t>
      </w:r>
      <w:r w:rsidR="00D965AD">
        <w:rPr>
          <w:rFonts w:ascii="Times New Roman" w:eastAsia="Times New Roman" w:hAnsi="Times New Roman" w:cs="Times New Roman"/>
        </w:rPr>
        <w:t>label,</w:t>
      </w:r>
      <w:r>
        <w:rPr>
          <w:rFonts w:ascii="Times New Roman" w:eastAsia="Times New Roman" w:hAnsi="Times New Roman" w:cs="Times New Roman"/>
        </w:rPr>
        <w:t xml:space="preserve"> and consolidate various </w:t>
      </w:r>
      <w:r w:rsidR="00D965AD">
        <w:rPr>
          <w:rFonts w:ascii="Times New Roman" w:eastAsia="Times New Roman" w:hAnsi="Times New Roman" w:cs="Times New Roman"/>
        </w:rPr>
        <w:t>products (</w:t>
      </w:r>
      <w:r>
        <w:rPr>
          <w:rFonts w:ascii="Times New Roman" w:eastAsia="Times New Roman" w:hAnsi="Times New Roman" w:cs="Times New Roman"/>
        </w:rPr>
        <w:t>Approx. 140 items per hour)</w:t>
      </w:r>
    </w:p>
    <w:p w14:paraId="00000027" w14:textId="0E3B9C0A" w:rsidR="00EA6DA6" w:rsidRDefault="0068561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Inspect shipments for </w:t>
      </w:r>
      <w:r w:rsidR="00D965AD">
        <w:rPr>
          <w:rFonts w:ascii="Times New Roman" w:eastAsia="Times New Roman" w:hAnsi="Times New Roman" w:cs="Times New Roman"/>
        </w:rPr>
        <w:t>damage</w:t>
      </w:r>
      <w:r>
        <w:rPr>
          <w:rFonts w:ascii="Times New Roman" w:eastAsia="Times New Roman" w:hAnsi="Times New Roman" w:cs="Times New Roman"/>
        </w:rPr>
        <w:t xml:space="preserve"> or defects before </w:t>
      </w:r>
      <w:r w:rsidR="00D965AD">
        <w:rPr>
          <w:rFonts w:ascii="Times New Roman" w:eastAsia="Times New Roman" w:hAnsi="Times New Roman" w:cs="Times New Roman"/>
        </w:rPr>
        <w:t>packing, receive</w:t>
      </w:r>
      <w:r>
        <w:rPr>
          <w:rFonts w:ascii="Times New Roman" w:eastAsia="Times New Roman" w:hAnsi="Times New Roman" w:cs="Times New Roman"/>
        </w:rPr>
        <w:t xml:space="preserve">, and </w:t>
      </w:r>
      <w:r w:rsidR="00D965AD">
        <w:rPr>
          <w:rFonts w:ascii="Times New Roman" w:eastAsia="Times New Roman" w:hAnsi="Times New Roman" w:cs="Times New Roman"/>
        </w:rPr>
        <w:t>notify</w:t>
      </w:r>
      <w:r>
        <w:rPr>
          <w:rFonts w:ascii="Times New Roman" w:eastAsia="Times New Roman" w:hAnsi="Times New Roman" w:cs="Times New Roman"/>
        </w:rPr>
        <w:t xml:space="preserve"> a PA and Manager by giving immediate </w:t>
      </w:r>
      <w:r w:rsidR="00D965AD">
        <w:rPr>
          <w:rFonts w:ascii="Times New Roman" w:eastAsia="Times New Roman" w:hAnsi="Times New Roman" w:cs="Times New Roman"/>
        </w:rPr>
        <w:t>feedback.</w:t>
      </w:r>
    </w:p>
    <w:p w14:paraId="00000028" w14:textId="5F28FFD9" w:rsidR="00EA6DA6" w:rsidRDefault="0068561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Provide </w:t>
      </w:r>
      <w:r w:rsidR="00D965AD">
        <w:rPr>
          <w:rFonts w:ascii="Times New Roman" w:eastAsia="Times New Roman" w:hAnsi="Times New Roman" w:cs="Times New Roman"/>
        </w:rPr>
        <w:t>Counseling in</w:t>
      </w:r>
      <w:r>
        <w:rPr>
          <w:rFonts w:ascii="Times New Roman" w:eastAsia="Times New Roman" w:hAnsi="Times New Roman" w:cs="Times New Roman"/>
        </w:rPr>
        <w:t xml:space="preserve"> labor sharing between departments and give training for fifty associates every picking season to save time and labor cost by 10% reducing the need for workforce hiring </w:t>
      </w:r>
      <w:r w:rsidR="00D965AD">
        <w:rPr>
          <w:rFonts w:ascii="Times New Roman" w:eastAsia="Times New Roman" w:hAnsi="Times New Roman" w:cs="Times New Roman"/>
        </w:rPr>
        <w:t>rate.</w:t>
      </w:r>
    </w:p>
    <w:p w14:paraId="00000029" w14:textId="435D380B" w:rsidR="00EA6DA6" w:rsidRDefault="00685614">
      <w:pPr>
        <w:widowControl w:val="0"/>
        <w:numPr>
          <w:ilvl w:val="0"/>
          <w:numId w:val="1"/>
        </w:numPr>
        <w:spacing w:line="240" w:lineRule="auto"/>
        <w:ind w:right="-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Stocked and replenished merchandise according to company layouts and organized store shelves and displays to maximize visibility and </w:t>
      </w:r>
      <w:r w:rsidR="00D965AD">
        <w:rPr>
          <w:rFonts w:ascii="Times New Roman" w:eastAsia="Times New Roman" w:hAnsi="Times New Roman" w:cs="Times New Roman"/>
          <w:sz w:val="23"/>
          <w:szCs w:val="23"/>
        </w:rPr>
        <w:t>sales.</w:t>
      </w:r>
    </w:p>
    <w:p w14:paraId="0000002A" w14:textId="77777777" w:rsidR="00EA6DA6" w:rsidRDefault="00EA6DA6">
      <w:pPr>
        <w:spacing w:line="240" w:lineRule="auto"/>
        <w:ind w:left="720"/>
        <w:rPr>
          <w:rFonts w:ascii="Times New Roman" w:eastAsia="Times New Roman" w:hAnsi="Times New Roman" w:cs="Times New Roman"/>
        </w:rPr>
      </w:pPr>
    </w:p>
    <w:p w14:paraId="0000002B" w14:textId="1D9FA887" w:rsidR="00EA6DA6" w:rsidRDefault="00685614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Deputy </w:t>
      </w:r>
      <w:r w:rsidR="00D965AD">
        <w:rPr>
          <w:rFonts w:ascii="Times New Roman" w:eastAsia="Times New Roman" w:hAnsi="Times New Roman" w:cs="Times New Roman"/>
          <w:b/>
        </w:rPr>
        <w:t>Regional Finance</w:t>
      </w:r>
      <w:r>
        <w:rPr>
          <w:rFonts w:ascii="Times New Roman" w:eastAsia="Times New Roman" w:hAnsi="Times New Roman" w:cs="Times New Roman"/>
          <w:b/>
        </w:rPr>
        <w:t xml:space="preserve"> Manager — Ethiopian Telecommunication Corporation | Addis Ababa, Ethiopia — 06/1999 – 12/2007</w:t>
      </w:r>
    </w:p>
    <w:p w14:paraId="0000002C" w14:textId="77777777" w:rsidR="00EA6DA6" w:rsidRDefault="00EA6DA6">
      <w:pPr>
        <w:spacing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0000002D" w14:textId="1FBB469A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Provide a full range of services, including income tax preparation, audit support, preparation of financial statements, pro forma budgeting, general ledger accounting, and bank reconciliation. </w:t>
      </w:r>
    </w:p>
    <w:p w14:paraId="0000002E" w14:textId="30A9A94F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Prepare financial report, </w:t>
      </w:r>
      <w:r w:rsidR="00D965AD">
        <w:rPr>
          <w:rFonts w:ascii="Times New Roman" w:eastAsia="Times New Roman" w:hAnsi="Times New Roman" w:cs="Times New Roman"/>
        </w:rPr>
        <w:t>payroll, and</w:t>
      </w:r>
      <w:r>
        <w:rPr>
          <w:rFonts w:ascii="Times New Roman" w:eastAsia="Times New Roman" w:hAnsi="Times New Roman" w:cs="Times New Roman"/>
        </w:rPr>
        <w:t xml:space="preserve"> </w:t>
      </w:r>
      <w:r w:rsidR="00D965AD">
        <w:rPr>
          <w:rFonts w:ascii="Times New Roman" w:eastAsia="Times New Roman" w:hAnsi="Times New Roman" w:cs="Times New Roman"/>
        </w:rPr>
        <w:t>Invoices.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2F" w14:textId="7A1CE8C6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Process payments and invoices daily and execute about ETB 2.5 </w:t>
      </w:r>
      <w:r w:rsidR="00D965AD">
        <w:rPr>
          <w:rFonts w:ascii="Times New Roman" w:eastAsia="Times New Roman" w:hAnsi="Times New Roman" w:cs="Times New Roman"/>
        </w:rPr>
        <w:t>million monthly.</w:t>
      </w:r>
    </w:p>
    <w:p w14:paraId="00000030" w14:textId="2D0525EB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Find option of dispatching loads and fleets for saving up to 20% on </w:t>
      </w:r>
      <w:r w:rsidR="00D965AD">
        <w:rPr>
          <w:rFonts w:ascii="Times New Roman" w:eastAsia="Times New Roman" w:hAnsi="Times New Roman" w:cs="Times New Roman"/>
        </w:rPr>
        <w:t>transportation,</w:t>
      </w:r>
      <w:r>
        <w:rPr>
          <w:rFonts w:ascii="Times New Roman" w:eastAsia="Times New Roman" w:hAnsi="Times New Roman" w:cs="Times New Roman"/>
        </w:rPr>
        <w:t xml:space="preserve"> maintenance </w:t>
      </w:r>
      <w:r w:rsidR="00D965AD">
        <w:rPr>
          <w:rFonts w:ascii="Times New Roman" w:eastAsia="Times New Roman" w:hAnsi="Times New Roman" w:cs="Times New Roman"/>
        </w:rPr>
        <w:t>cost and</w:t>
      </w:r>
      <w:r>
        <w:rPr>
          <w:rFonts w:ascii="Times New Roman" w:eastAsia="Times New Roman" w:hAnsi="Times New Roman" w:cs="Times New Roman"/>
        </w:rPr>
        <w:t xml:space="preserve"> operational expenditures</w:t>
      </w:r>
    </w:p>
    <w:p w14:paraId="00000031" w14:textId="2DEA160E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Approve income invoices and </w:t>
      </w:r>
      <w:r w:rsidR="00D965AD">
        <w:rPr>
          <w:rFonts w:ascii="Times New Roman" w:eastAsia="Times New Roman" w:hAnsi="Times New Roman" w:cs="Times New Roman"/>
        </w:rPr>
        <w:t>expenditures.</w:t>
      </w:r>
    </w:p>
    <w:p w14:paraId="00000032" w14:textId="1FC1358F" w:rsidR="00EA6DA6" w:rsidRDefault="00D965A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Execute projects, budgeted plan, and actual expenditures. </w:t>
      </w:r>
    </w:p>
    <w:p w14:paraId="00000033" w14:textId="5DC3D6BD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Ensure the protection of funds from any potential misuse by any other members of the </w:t>
      </w:r>
      <w:r w:rsidR="00D965AD">
        <w:rPr>
          <w:rFonts w:ascii="Times New Roman" w:eastAsia="Times New Roman" w:hAnsi="Times New Roman" w:cs="Times New Roman"/>
        </w:rPr>
        <w:t>committee.</w:t>
      </w:r>
    </w:p>
    <w:p w14:paraId="00000034" w14:textId="46AABCBF" w:rsidR="00EA6DA6" w:rsidRDefault="0068561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Prepare formal reports and company bank </w:t>
      </w:r>
      <w:r w:rsidR="00D965AD">
        <w:rPr>
          <w:rFonts w:ascii="Times New Roman" w:eastAsia="Times New Roman" w:hAnsi="Times New Roman" w:cs="Times New Roman"/>
        </w:rPr>
        <w:t>statements.</w:t>
      </w:r>
    </w:p>
    <w:p w14:paraId="00000035" w14:textId="77777777" w:rsidR="00EA6DA6" w:rsidRDefault="00EA6DA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36" w14:textId="77777777" w:rsidR="00EA6DA6" w:rsidRDefault="00685614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</w:p>
    <w:p w14:paraId="00000037" w14:textId="77777777" w:rsidR="00EA6DA6" w:rsidRDefault="00EA6DA6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38" w14:textId="6DC815CF" w:rsidR="00EA6DA6" w:rsidRDefault="00685614">
      <w:pPr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Bachelor of Business </w:t>
      </w:r>
      <w:r w:rsidR="00D965AD">
        <w:rPr>
          <w:rFonts w:ascii="Times New Roman" w:eastAsia="Times New Roman" w:hAnsi="Times New Roman" w:cs="Times New Roman"/>
          <w:b/>
        </w:rPr>
        <w:t>Administration —</w:t>
      </w:r>
      <w:r>
        <w:rPr>
          <w:rFonts w:ascii="Times New Roman" w:eastAsia="Times New Roman" w:hAnsi="Times New Roman" w:cs="Times New Roman"/>
          <w:b/>
        </w:rPr>
        <w:t xml:space="preserve"> Business Administration</w:t>
      </w:r>
    </w:p>
    <w:p w14:paraId="00000039" w14:textId="15C26291" w:rsidR="00EA6DA6" w:rsidRDefault="00D965AD">
      <w:pPr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Minor of Supply Chain Management </w:t>
      </w:r>
    </w:p>
    <w:p w14:paraId="0000003A" w14:textId="1029F8F3" w:rsidR="00EA6DA6" w:rsidRDefault="00685614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University of Massachusetts </w:t>
      </w:r>
      <w:r w:rsidR="00D965AD">
        <w:rPr>
          <w:rFonts w:ascii="Times New Roman" w:eastAsia="Times New Roman" w:hAnsi="Times New Roman" w:cs="Times New Roman"/>
        </w:rPr>
        <w:t>Global |</w:t>
      </w:r>
      <w:r>
        <w:rPr>
          <w:rFonts w:ascii="Times New Roman" w:eastAsia="Times New Roman" w:hAnsi="Times New Roman" w:cs="Times New Roman"/>
        </w:rPr>
        <w:t xml:space="preserve"> </w:t>
      </w:r>
      <w:r w:rsidR="00D965AD">
        <w:rPr>
          <w:rFonts w:ascii="Times New Roman" w:eastAsia="Times New Roman" w:hAnsi="Times New Roman" w:cs="Times New Roman"/>
        </w:rPr>
        <w:t>Irvine,</w:t>
      </w:r>
      <w:r>
        <w:rPr>
          <w:rFonts w:ascii="Times New Roman" w:eastAsia="Times New Roman" w:hAnsi="Times New Roman" w:cs="Times New Roman"/>
        </w:rPr>
        <w:t xml:space="preserve"> CA                                                           </w:t>
      </w:r>
      <w:r w:rsidR="00973C4A"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 w:rsidR="00973C4A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06/2024</w:t>
      </w:r>
    </w:p>
    <w:p w14:paraId="0000003B" w14:textId="77777777" w:rsidR="00EA6DA6" w:rsidRDefault="00685614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GPA: 3.85</w:t>
      </w:r>
    </w:p>
    <w:p w14:paraId="0000003C" w14:textId="77777777" w:rsidR="00EA6DA6" w:rsidRDefault="00EA6DA6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</w:p>
    <w:p w14:paraId="0000003D" w14:textId="77777777" w:rsidR="00EA6DA6" w:rsidRDefault="00685614">
      <w:pPr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Associate of Applied Science in Software Development with </w:t>
      </w:r>
    </w:p>
    <w:p w14:paraId="0000003E" w14:textId="77777777" w:rsidR="00EA6DA6" w:rsidRDefault="00685614">
      <w:pPr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Minor IT Data Management</w:t>
      </w:r>
    </w:p>
    <w:p w14:paraId="0000003F" w14:textId="5EC99FF6" w:rsidR="00EA6DA6" w:rsidRDefault="00685614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IVY Tech Community College| Indianapolis, IN                                                             </w:t>
      </w:r>
      <w:r w:rsidR="00973C4A">
        <w:rPr>
          <w:rFonts w:ascii="Times New Roman" w:eastAsia="Times New Roman" w:hAnsi="Times New Roman" w:cs="Times New Roman"/>
        </w:rPr>
        <w:t xml:space="preserve">              </w:t>
      </w:r>
      <w:r>
        <w:rPr>
          <w:rFonts w:ascii="Times New Roman" w:eastAsia="Times New Roman" w:hAnsi="Times New Roman" w:cs="Times New Roman"/>
        </w:rPr>
        <w:t xml:space="preserve">   05/2018</w:t>
      </w:r>
    </w:p>
    <w:p w14:paraId="00000040" w14:textId="77777777" w:rsidR="00EA6DA6" w:rsidRDefault="00685614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GPA: 3.23</w:t>
      </w:r>
    </w:p>
    <w:p w14:paraId="00000041" w14:textId="77777777" w:rsidR="00EA6DA6" w:rsidRDefault="00EA6DA6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</w:p>
    <w:p w14:paraId="00000042" w14:textId="77777777" w:rsidR="00EA6DA6" w:rsidRDefault="00685614">
      <w:pPr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Bachelor of Arts in Accounting  </w:t>
      </w:r>
    </w:p>
    <w:p w14:paraId="00000043" w14:textId="77777777" w:rsidR="00EA6DA6" w:rsidRDefault="00685614">
      <w:pPr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Business Administration Management</w:t>
      </w:r>
    </w:p>
    <w:p w14:paraId="00000044" w14:textId="57F74F5E" w:rsidR="00EA6DA6" w:rsidRDefault="00685614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Addis Ababa University | Addis </w:t>
      </w:r>
      <w:r w:rsidR="00D965AD">
        <w:rPr>
          <w:rFonts w:ascii="Times New Roman" w:eastAsia="Times New Roman" w:hAnsi="Times New Roman" w:cs="Times New Roman"/>
        </w:rPr>
        <w:t>Ababa,</w:t>
      </w:r>
      <w:r>
        <w:rPr>
          <w:rFonts w:ascii="Times New Roman" w:eastAsia="Times New Roman" w:hAnsi="Times New Roman" w:cs="Times New Roman"/>
        </w:rPr>
        <w:t xml:space="preserve"> Ethiopia                                                         </w:t>
      </w:r>
      <w:r w:rsidR="00973C4A"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06/1997</w:t>
      </w:r>
    </w:p>
    <w:p w14:paraId="00000045" w14:textId="77777777" w:rsidR="00EA6DA6" w:rsidRDefault="00685614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GPA: 2.19</w:t>
      </w:r>
    </w:p>
    <w:p w14:paraId="00000046" w14:textId="77777777" w:rsidR="00EA6DA6" w:rsidRDefault="00EA6DA6">
      <w:pPr>
        <w:widowControl w:val="0"/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</w:rPr>
      </w:pPr>
    </w:p>
    <w:sectPr w:rsidR="00EA6DA6"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78CF3744-375A-46A9-8D30-8570C289BF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1303E6F-3249-484D-9134-BC3EB3F41E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BA22DB4-2FAD-4198-A9C4-FA0145DE4D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F550D"/>
    <w:multiLevelType w:val="multilevel"/>
    <w:tmpl w:val="395495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EE70E0"/>
    <w:multiLevelType w:val="multilevel"/>
    <w:tmpl w:val="3FB21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C486883"/>
    <w:multiLevelType w:val="multilevel"/>
    <w:tmpl w:val="4ED25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0F5AFD"/>
    <w:multiLevelType w:val="multilevel"/>
    <w:tmpl w:val="CF9E7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05806028">
    <w:abstractNumId w:val="3"/>
  </w:num>
  <w:num w:numId="2" w16cid:durableId="635524710">
    <w:abstractNumId w:val="0"/>
  </w:num>
  <w:num w:numId="3" w16cid:durableId="1210610416">
    <w:abstractNumId w:val="1"/>
  </w:num>
  <w:num w:numId="4" w16cid:durableId="1566188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DA6"/>
    <w:rsid w:val="00135173"/>
    <w:rsid w:val="004F4C0A"/>
    <w:rsid w:val="00502F6D"/>
    <w:rsid w:val="0065247A"/>
    <w:rsid w:val="00685614"/>
    <w:rsid w:val="00973C4A"/>
    <w:rsid w:val="00AF4C5F"/>
    <w:rsid w:val="00CC6002"/>
    <w:rsid w:val="00D17767"/>
    <w:rsid w:val="00D965AD"/>
    <w:rsid w:val="00EA6DA6"/>
    <w:rsid w:val="00FD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E359B"/>
  <w15:docId w15:val="{CEF43CE4-E894-4B6F-AFE2-1FC50091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Bogale Digafe</dc:creator>
  <cp:lastModifiedBy>Bogale Digafe</cp:lastModifiedBy>
  <cp:revision>2</cp:revision>
  <cp:lastPrinted>2024-06-15T02:26:00Z</cp:lastPrinted>
  <dcterms:created xsi:type="dcterms:W3CDTF">2024-06-18T00:54:00Z</dcterms:created>
  <dcterms:modified xsi:type="dcterms:W3CDTF">2024-06-18T00:54:00Z</dcterms:modified>
</cp:coreProperties>
</file>